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773B" w14:textId="77777777" w:rsidR="001678CE" w:rsidRDefault="00000000" w:rsidP="00696C87">
      <w:pPr>
        <w:tabs>
          <w:tab w:val="left" w:pos="5387"/>
          <w:tab w:val="left" w:leader="dot" w:pos="80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6B7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Iktatószám: </w:t>
      </w:r>
      <w:r w:rsidR="00A966CA">
        <w:rPr>
          <w:rFonts w:ascii="Times New Roman" w:hAnsi="Times New Roman" w:cs="Times New Roman"/>
          <w:sz w:val="24"/>
          <w:szCs w:val="24"/>
        </w:rPr>
        <w:t>B/</w:t>
      </w:r>
      <w:r w:rsidR="00696C87">
        <w:rPr>
          <w:rFonts w:ascii="Times New Roman" w:hAnsi="Times New Roman" w:cs="Times New Roman"/>
          <w:sz w:val="24"/>
          <w:szCs w:val="24"/>
        </w:rPr>
        <w:t>815</w:t>
      </w:r>
      <w:r w:rsidR="00A966CA">
        <w:rPr>
          <w:rFonts w:ascii="Times New Roman" w:hAnsi="Times New Roman" w:cs="Times New Roman"/>
          <w:sz w:val="24"/>
          <w:szCs w:val="24"/>
        </w:rPr>
        <w:t>-2</w:t>
      </w:r>
      <w:r w:rsidR="004D152C">
        <w:rPr>
          <w:rFonts w:ascii="Times New Roman" w:hAnsi="Times New Roman" w:cs="Times New Roman"/>
          <w:sz w:val="24"/>
          <w:szCs w:val="24"/>
        </w:rPr>
        <w:t>/202</w:t>
      </w:r>
      <w:r w:rsidR="00600D94">
        <w:rPr>
          <w:rFonts w:ascii="Times New Roman" w:hAnsi="Times New Roman" w:cs="Times New Roman"/>
          <w:sz w:val="24"/>
          <w:szCs w:val="24"/>
        </w:rPr>
        <w:t>6</w:t>
      </w:r>
      <w:r w:rsidR="00081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8CE86" w14:textId="77777777" w:rsidR="001678CE" w:rsidRDefault="001678CE" w:rsidP="004D15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7B076" w14:textId="77777777" w:rsidR="00E468EA" w:rsidRPr="000461AD" w:rsidRDefault="00000000" w:rsidP="00AE6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1AD">
        <w:rPr>
          <w:rFonts w:ascii="Times New Roman" w:hAnsi="Times New Roman" w:cs="Times New Roman"/>
          <w:b/>
          <w:bCs/>
          <w:sz w:val="24"/>
          <w:szCs w:val="24"/>
        </w:rPr>
        <w:t>AJÁNLATTÉTELI FELHÍVÁS</w:t>
      </w:r>
    </w:p>
    <w:p w14:paraId="04994E9A" w14:textId="77777777" w:rsidR="00AE6217" w:rsidRDefault="00AE6217">
      <w:pPr>
        <w:rPr>
          <w:rFonts w:ascii="Times New Roman" w:hAnsi="Times New Roman" w:cs="Times New Roman"/>
          <w:sz w:val="24"/>
          <w:szCs w:val="24"/>
        </w:rPr>
      </w:pPr>
    </w:p>
    <w:p w14:paraId="0869121C" w14:textId="77777777" w:rsidR="00AE6217" w:rsidRDefault="00000000" w:rsidP="00AE6217">
      <w:pPr>
        <w:tabs>
          <w:tab w:val="left" w:pos="3969"/>
          <w:tab w:val="left" w:leader="do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 neve:</w:t>
      </w:r>
      <w:r>
        <w:rPr>
          <w:rFonts w:ascii="Times New Roman" w:hAnsi="Times New Roman" w:cs="Times New Roman"/>
          <w:sz w:val="24"/>
          <w:szCs w:val="24"/>
        </w:rPr>
        <w:tab/>
      </w:r>
      <w:r w:rsidR="00A966CA">
        <w:rPr>
          <w:rFonts w:ascii="Times New Roman" w:hAnsi="Times New Roman" w:cs="Times New Roman"/>
          <w:sz w:val="24"/>
          <w:szCs w:val="24"/>
        </w:rPr>
        <w:t>Bekecs Község Önkormányzata</w:t>
      </w:r>
    </w:p>
    <w:p w14:paraId="41E87D6F" w14:textId="77777777" w:rsidR="00AE6217" w:rsidRDefault="00000000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(Fenntartó)</w:t>
      </w:r>
    </w:p>
    <w:p w14:paraId="0F20ED2F" w14:textId="77777777" w:rsidR="00AE6217" w:rsidRDefault="00000000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 címe:</w:t>
      </w:r>
      <w:r>
        <w:rPr>
          <w:rFonts w:ascii="Times New Roman" w:hAnsi="Times New Roman" w:cs="Times New Roman"/>
          <w:sz w:val="24"/>
          <w:szCs w:val="24"/>
        </w:rPr>
        <w:tab/>
      </w:r>
      <w:r w:rsidR="00A966CA">
        <w:rPr>
          <w:rFonts w:ascii="Times New Roman" w:hAnsi="Times New Roman" w:cs="Times New Roman"/>
          <w:sz w:val="24"/>
          <w:szCs w:val="24"/>
        </w:rPr>
        <w:t>3903. Bekecs, Honvéd utca 54.</w:t>
      </w:r>
    </w:p>
    <w:p w14:paraId="7D37E017" w14:textId="77777777" w:rsidR="00AE6217" w:rsidRDefault="00000000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 adószáma:</w:t>
      </w:r>
      <w:r>
        <w:rPr>
          <w:rFonts w:ascii="Times New Roman" w:hAnsi="Times New Roman" w:cs="Times New Roman"/>
          <w:sz w:val="24"/>
          <w:szCs w:val="24"/>
        </w:rPr>
        <w:tab/>
      </w:r>
      <w:r w:rsidR="00A966CA">
        <w:rPr>
          <w:rFonts w:ascii="Times New Roman" w:hAnsi="Times New Roman" w:cs="Times New Roman"/>
          <w:sz w:val="24"/>
          <w:szCs w:val="24"/>
        </w:rPr>
        <w:t>15726298-2-05</w:t>
      </w:r>
    </w:p>
    <w:p w14:paraId="639CBF26" w14:textId="77777777" w:rsidR="00AE6217" w:rsidRDefault="00000000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Fenntartó oktatási hivatal</w:t>
      </w:r>
      <w:r>
        <w:rPr>
          <w:rFonts w:ascii="Times New Roman" w:hAnsi="Times New Roman" w:cs="Times New Roman"/>
          <w:sz w:val="24"/>
          <w:szCs w:val="24"/>
        </w:rPr>
        <w:br/>
        <w:t>által kiadott azonosítója:</w:t>
      </w:r>
      <w:r>
        <w:rPr>
          <w:rFonts w:ascii="Times New Roman" w:hAnsi="Times New Roman" w:cs="Times New Roman"/>
          <w:sz w:val="24"/>
          <w:szCs w:val="24"/>
        </w:rPr>
        <w:tab/>
      </w:r>
      <w:r w:rsidR="00A966CA">
        <w:rPr>
          <w:rFonts w:ascii="Times New Roman" w:hAnsi="Times New Roman" w:cs="Times New Roman"/>
          <w:sz w:val="24"/>
          <w:szCs w:val="24"/>
        </w:rPr>
        <w:t>11807010</w:t>
      </w:r>
    </w:p>
    <w:p w14:paraId="0F5E0B1F" w14:textId="77777777" w:rsidR="00AE6217" w:rsidRDefault="00000000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Fenntartó oktatási hivatal</w:t>
      </w:r>
      <w:r>
        <w:rPr>
          <w:rFonts w:ascii="Times New Roman" w:hAnsi="Times New Roman" w:cs="Times New Roman"/>
          <w:sz w:val="24"/>
          <w:szCs w:val="24"/>
        </w:rPr>
        <w:br/>
        <w:t>nyilvántartása szerinti típusa:</w:t>
      </w:r>
      <w:r>
        <w:rPr>
          <w:rFonts w:ascii="Times New Roman" w:hAnsi="Times New Roman" w:cs="Times New Roman"/>
          <w:sz w:val="24"/>
          <w:szCs w:val="24"/>
        </w:rPr>
        <w:tab/>
      </w:r>
      <w:r w:rsidR="00A966CA">
        <w:rPr>
          <w:rFonts w:ascii="Times New Roman" w:hAnsi="Times New Roman" w:cs="Times New Roman"/>
          <w:sz w:val="24"/>
          <w:szCs w:val="24"/>
        </w:rPr>
        <w:t>Községi Önkormányzat</w:t>
      </w:r>
    </w:p>
    <w:p w14:paraId="25DD5079" w14:textId="77777777" w:rsidR="00DA157D" w:rsidRDefault="00000000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 neve:</w:t>
      </w:r>
      <w:r>
        <w:rPr>
          <w:rFonts w:ascii="Times New Roman" w:hAnsi="Times New Roman" w:cs="Times New Roman"/>
          <w:sz w:val="24"/>
          <w:szCs w:val="24"/>
        </w:rPr>
        <w:tab/>
      </w:r>
      <w:r w:rsidR="00A966CA">
        <w:rPr>
          <w:rFonts w:ascii="Times New Roman" w:hAnsi="Times New Roman" w:cs="Times New Roman"/>
          <w:sz w:val="24"/>
          <w:szCs w:val="24"/>
        </w:rPr>
        <w:t>dr. Bodnár László</w:t>
      </w:r>
    </w:p>
    <w:p w14:paraId="3664EBE1" w14:textId="77777777" w:rsidR="00DA157D" w:rsidRDefault="00000000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 elérhetősége:</w:t>
      </w:r>
    </w:p>
    <w:p w14:paraId="58B9D9DF" w14:textId="77777777" w:rsidR="00DA157D" w:rsidRDefault="00000000" w:rsidP="00DA157D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  <w:r w:rsidR="00696C87">
        <w:rPr>
          <w:rFonts w:ascii="Times New Roman" w:hAnsi="Times New Roman" w:cs="Times New Roman"/>
          <w:sz w:val="24"/>
          <w:szCs w:val="24"/>
        </w:rPr>
        <w:t>47/368-857</w:t>
      </w:r>
    </w:p>
    <w:p w14:paraId="6CE8369F" w14:textId="77777777" w:rsidR="00DA157D" w:rsidRDefault="00000000" w:rsidP="00DA157D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ab/>
      </w:r>
      <w:r w:rsidR="00696C87">
        <w:rPr>
          <w:rFonts w:ascii="Times New Roman" w:hAnsi="Times New Roman" w:cs="Times New Roman"/>
          <w:sz w:val="24"/>
          <w:szCs w:val="24"/>
        </w:rPr>
        <w:t>titkarsag</w:t>
      </w:r>
      <w:r w:rsidR="00A966CA">
        <w:rPr>
          <w:rFonts w:ascii="Times New Roman" w:hAnsi="Times New Roman" w:cs="Times New Roman"/>
          <w:sz w:val="24"/>
          <w:szCs w:val="24"/>
        </w:rPr>
        <w:t>@bekecs.hu</w:t>
      </w:r>
    </w:p>
    <w:p w14:paraId="23846035" w14:textId="77777777" w:rsidR="009D6B77" w:rsidRDefault="009D6B77" w:rsidP="00DA157D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</w:p>
    <w:p w14:paraId="286BA134" w14:textId="77777777" w:rsidR="00DA157D" w:rsidRDefault="00000000" w:rsidP="00DA157D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 neve:</w:t>
      </w:r>
      <w:r>
        <w:rPr>
          <w:rFonts w:ascii="Times New Roman" w:hAnsi="Times New Roman" w:cs="Times New Roman"/>
          <w:sz w:val="24"/>
          <w:szCs w:val="24"/>
        </w:rPr>
        <w:tab/>
      </w:r>
      <w:r w:rsidR="00A966CA">
        <w:rPr>
          <w:rFonts w:ascii="Times New Roman" w:hAnsi="Times New Roman" w:cs="Times New Roman"/>
          <w:sz w:val="24"/>
          <w:szCs w:val="24"/>
        </w:rPr>
        <w:t>Sóváriné Kiss Erika</w:t>
      </w:r>
    </w:p>
    <w:p w14:paraId="44141A76" w14:textId="77777777" w:rsidR="00DA157D" w:rsidRDefault="00000000" w:rsidP="00DA157D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 elérhetősége:</w:t>
      </w:r>
    </w:p>
    <w:p w14:paraId="52480126" w14:textId="77777777" w:rsidR="00DA157D" w:rsidRDefault="00000000" w:rsidP="00DA157D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  <w:r w:rsidR="00A966CA">
        <w:rPr>
          <w:rFonts w:ascii="Times New Roman" w:hAnsi="Times New Roman" w:cs="Times New Roman"/>
          <w:sz w:val="24"/>
          <w:szCs w:val="24"/>
        </w:rPr>
        <w:t>06-30/5986668</w:t>
      </w:r>
    </w:p>
    <w:p w14:paraId="2F60F84E" w14:textId="77777777" w:rsidR="00DA157D" w:rsidRDefault="00000000" w:rsidP="00DA157D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A966CA" w:rsidRPr="0048373F">
          <w:rPr>
            <w:rStyle w:val="Hiperhivatkozs"/>
            <w:rFonts w:ascii="Times New Roman" w:hAnsi="Times New Roman" w:cs="Times New Roman"/>
            <w:sz w:val="24"/>
            <w:szCs w:val="24"/>
          </w:rPr>
          <w:t>lurkohazovoda@gmail.com</w:t>
        </w:r>
      </w:hyperlink>
    </w:p>
    <w:p w14:paraId="36229896" w14:textId="77777777" w:rsidR="00DA157D" w:rsidRPr="00A966CA" w:rsidRDefault="00000000" w:rsidP="00A966CA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 w:rsidRPr="00A966C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azonosító: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202004</w:t>
      </w:r>
    </w:p>
    <w:p w14:paraId="68447A92" w14:textId="77777777" w:rsidR="00EB363E" w:rsidRDefault="00EB363E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</w:p>
    <w:p w14:paraId="261F2934" w14:textId="77777777" w:rsidR="00DA157D" w:rsidRPr="00D711A4" w:rsidRDefault="00000000" w:rsidP="00D711A4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11A4">
        <w:rPr>
          <w:rFonts w:ascii="Times New Roman" w:hAnsi="Times New Roman" w:cs="Times New Roman"/>
          <w:b/>
          <w:bCs/>
          <w:sz w:val="24"/>
          <w:szCs w:val="24"/>
          <w:u w:val="single"/>
        </w:rPr>
        <w:t>A beszerzés tárgya:</w:t>
      </w:r>
      <w:r w:rsidRPr="00D711A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147C7487" w14:textId="77777777" w:rsidR="0080757D" w:rsidRDefault="00000000" w:rsidP="00654B43">
      <w:pPr>
        <w:tabs>
          <w:tab w:val="left" w:pos="3969"/>
          <w:tab w:val="left" w:leader="dot" w:pos="8789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96C87">
        <w:rPr>
          <w:rFonts w:ascii="Times New Roman" w:hAnsi="Times New Roman" w:cs="Times New Roman"/>
          <w:sz w:val="24"/>
          <w:szCs w:val="24"/>
        </w:rPr>
        <w:t xml:space="preserve">hatályos óvoda- és iskolatej program szabályozásáról szóló 3/2025. (II.27.) AM rendelettel módosított </w:t>
      </w:r>
      <w:r>
        <w:rPr>
          <w:rFonts w:ascii="Times New Roman" w:hAnsi="Times New Roman" w:cs="Times New Roman"/>
          <w:sz w:val="24"/>
          <w:szCs w:val="24"/>
        </w:rPr>
        <w:t>19/2021. (V.5.) AM rendelet (továbbiakban Rendelet) alapján iskolatej és egyéb tejtermékek beszerzése az ajánlattételi felhívás 1. sz. mellékletében szereplő</w:t>
      </w:r>
      <w:r w:rsidR="00EA2C88">
        <w:rPr>
          <w:rFonts w:ascii="Times New Roman" w:hAnsi="Times New Roman" w:cs="Times New Roman"/>
          <w:sz w:val="24"/>
          <w:szCs w:val="24"/>
        </w:rPr>
        <w:t xml:space="preserve"> intézmények részére</w:t>
      </w:r>
      <w:r w:rsidR="000C2215">
        <w:rPr>
          <w:rFonts w:ascii="Times New Roman" w:hAnsi="Times New Roman" w:cs="Times New Roman"/>
          <w:sz w:val="24"/>
          <w:szCs w:val="24"/>
        </w:rPr>
        <w:t>.</w:t>
      </w:r>
      <w:r w:rsidR="009323FE">
        <w:rPr>
          <w:rFonts w:ascii="Times New Roman" w:hAnsi="Times New Roman" w:cs="Times New Roman"/>
          <w:sz w:val="24"/>
          <w:szCs w:val="24"/>
        </w:rPr>
        <w:br/>
        <w:t>Az 1. sz. melléklet tartalmazza a Rendelet 11.§ (2) szerint az ellátandó intézmény nevét, címét, OM azonosítóját, Feladatellátási hely azonosítóját, a végső kedvezményezettek létszámát, az intézményenként kiosztandó termékek megnevezését</w:t>
      </w:r>
      <w:r w:rsidR="0007149B">
        <w:rPr>
          <w:rFonts w:ascii="Times New Roman" w:hAnsi="Times New Roman" w:cs="Times New Roman"/>
          <w:sz w:val="24"/>
          <w:szCs w:val="24"/>
        </w:rPr>
        <w:t>, a</w:t>
      </w:r>
      <w:r w:rsidR="00884CEB">
        <w:rPr>
          <w:rFonts w:ascii="Times New Roman" w:hAnsi="Times New Roman" w:cs="Times New Roman"/>
          <w:sz w:val="24"/>
          <w:szCs w:val="24"/>
        </w:rPr>
        <w:t>z adott</w:t>
      </w:r>
      <w:r w:rsidR="0007149B">
        <w:rPr>
          <w:rFonts w:ascii="Times New Roman" w:hAnsi="Times New Roman" w:cs="Times New Roman"/>
          <w:sz w:val="24"/>
          <w:szCs w:val="24"/>
        </w:rPr>
        <w:t xml:space="preserve"> termék heti kiosztás</w:t>
      </w:r>
      <w:r w:rsidR="00FA0F68">
        <w:rPr>
          <w:rFonts w:ascii="Times New Roman" w:hAnsi="Times New Roman" w:cs="Times New Roman"/>
          <w:sz w:val="24"/>
          <w:szCs w:val="24"/>
        </w:rPr>
        <w:t>ának gyakoriságát</w:t>
      </w:r>
      <w:r w:rsidR="009323FE">
        <w:rPr>
          <w:rFonts w:ascii="Times New Roman" w:hAnsi="Times New Roman" w:cs="Times New Roman"/>
          <w:sz w:val="24"/>
          <w:szCs w:val="24"/>
        </w:rPr>
        <w:t xml:space="preserve"> és azok mennyiségét</w:t>
      </w:r>
      <w:r w:rsidR="00884CEB">
        <w:rPr>
          <w:rFonts w:ascii="Times New Roman" w:hAnsi="Times New Roman" w:cs="Times New Roman"/>
          <w:sz w:val="24"/>
          <w:szCs w:val="24"/>
        </w:rPr>
        <w:t>.</w:t>
      </w:r>
    </w:p>
    <w:p w14:paraId="058F2135" w14:textId="77777777" w:rsidR="005D6DB9" w:rsidRDefault="005D6DB9" w:rsidP="00654B43">
      <w:pPr>
        <w:tabs>
          <w:tab w:val="left" w:pos="3969"/>
          <w:tab w:val="left" w:leader="dot" w:pos="8789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5EF9B0A4" w14:textId="77777777" w:rsidR="001678CE" w:rsidRDefault="001678CE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</w:p>
    <w:p w14:paraId="2BFA5ADF" w14:textId="77777777" w:rsidR="009866F9" w:rsidRDefault="00000000" w:rsidP="00D711A4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6C8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Felhívjuk az ajánlattevők figyelmét az alábbiakra:</w:t>
      </w:r>
    </w:p>
    <w:p w14:paraId="3E7CE7F1" w14:textId="77777777" w:rsidR="00696C87" w:rsidRPr="00696C87" w:rsidRDefault="00696C87" w:rsidP="00696C87">
      <w:pPr>
        <w:pStyle w:val="Listaszerbekezds"/>
        <w:tabs>
          <w:tab w:val="left" w:pos="3969"/>
          <w:tab w:val="left" w:leader="dot" w:pos="8789"/>
        </w:tabs>
        <w:ind w:left="4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DAD49A" w14:textId="77777777" w:rsidR="009866F9" w:rsidRPr="009866F9" w:rsidRDefault="00000000" w:rsidP="0095446E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879">
        <w:rPr>
          <w:rFonts w:ascii="Times New Roman" w:hAnsi="Times New Roman" w:cs="Times New Roman"/>
          <w:sz w:val="24"/>
          <w:szCs w:val="24"/>
        </w:rPr>
        <w:t>Ajánlatkérő a részajánlattétel lehetőségét</w:t>
      </w:r>
      <w:r w:rsidRPr="00986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6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66F9">
        <w:rPr>
          <w:rFonts w:ascii="Times New Roman" w:hAnsi="Times New Roman" w:cs="Times New Roman"/>
          <w:b/>
          <w:bCs/>
          <w:sz w:val="24"/>
          <w:szCs w:val="24"/>
        </w:rPr>
        <w:t xml:space="preserve">kizárja  </w:t>
      </w:r>
    </w:p>
    <w:p w14:paraId="5E1AFFCB" w14:textId="77777777" w:rsidR="009866F9" w:rsidRPr="00264911" w:rsidRDefault="00000000" w:rsidP="0095446E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4911">
        <w:rPr>
          <w:rFonts w:ascii="Times New Roman" w:hAnsi="Times New Roman" w:cs="Times New Roman"/>
          <w:sz w:val="24"/>
          <w:szCs w:val="24"/>
        </w:rPr>
        <w:t xml:space="preserve">Ajánlattevő </w:t>
      </w:r>
      <w:r>
        <w:rPr>
          <w:rFonts w:ascii="Times New Roman" w:hAnsi="Times New Roman" w:cs="Times New Roman"/>
          <w:b/>
          <w:bCs/>
          <w:sz w:val="24"/>
          <w:szCs w:val="24"/>
        </w:rPr>
        <w:t>ajánlatát 202</w:t>
      </w:r>
      <w:r w:rsidR="00654B4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április 30-ig elektronikus úton nyújthatja be </w:t>
      </w:r>
      <w:r w:rsidRPr="00264911">
        <w:rPr>
          <w:rFonts w:ascii="Times New Roman" w:hAnsi="Times New Roman" w:cs="Times New Roman"/>
          <w:sz w:val="24"/>
          <w:szCs w:val="24"/>
        </w:rPr>
        <w:t>az alábbi</w:t>
      </w:r>
      <w:r w:rsidRPr="00264911">
        <w:rPr>
          <w:rFonts w:ascii="Times New Roman" w:hAnsi="Times New Roman" w:cs="Times New Roman"/>
          <w:sz w:val="24"/>
          <w:szCs w:val="24"/>
        </w:rPr>
        <w:br/>
        <w:t>e-mail címre:</w:t>
      </w:r>
      <w:r w:rsidRPr="00264911">
        <w:rPr>
          <w:rFonts w:ascii="Times New Roman" w:hAnsi="Times New Roman" w:cs="Times New Roman"/>
          <w:sz w:val="24"/>
          <w:szCs w:val="24"/>
        </w:rPr>
        <w:tab/>
      </w:r>
      <w:r w:rsidR="00A966CA" w:rsidRPr="00696C87">
        <w:rPr>
          <w:rFonts w:ascii="Times New Roman" w:hAnsi="Times New Roman" w:cs="Times New Roman"/>
          <w:b/>
          <w:bCs/>
          <w:sz w:val="24"/>
          <w:szCs w:val="24"/>
        </w:rPr>
        <w:t>titkarsag@bekecs.hu</w:t>
      </w:r>
      <w:r w:rsidR="00D711A4" w:rsidRPr="00696C8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711A4">
        <w:rPr>
          <w:rFonts w:ascii="Times New Roman" w:hAnsi="Times New Roman" w:cs="Times New Roman"/>
          <w:sz w:val="24"/>
          <w:szCs w:val="24"/>
        </w:rPr>
        <w:t xml:space="preserve">Az e-mail tárgyában fel kell tüntetni: </w:t>
      </w:r>
      <w:r w:rsidR="00D711A4" w:rsidRPr="00F60BA3">
        <w:rPr>
          <w:rFonts w:ascii="Times New Roman" w:hAnsi="Times New Roman" w:cs="Times New Roman"/>
          <w:b/>
          <w:bCs/>
          <w:sz w:val="24"/>
          <w:szCs w:val="24"/>
        </w:rPr>
        <w:t>„Óvoda- és Iskolatej ellátására ajánlat”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64911">
        <w:rPr>
          <w:rFonts w:ascii="Times New Roman" w:hAnsi="Times New Roman" w:cs="Times New Roman"/>
          <w:sz w:val="24"/>
          <w:szCs w:val="24"/>
        </w:rPr>
        <w:t>A határidő elmulasztása jogvesztő.</w:t>
      </w:r>
    </w:p>
    <w:p w14:paraId="4CD40582" w14:textId="77777777" w:rsidR="009866F9" w:rsidRDefault="00000000" w:rsidP="0095446E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4911">
        <w:rPr>
          <w:rFonts w:ascii="Times New Roman" w:hAnsi="Times New Roman" w:cs="Times New Roman"/>
          <w:sz w:val="24"/>
          <w:szCs w:val="24"/>
        </w:rPr>
        <w:t>Ajánlattételre csak az előzetes jóváhagyással rendelkező ajánlattevő jogosult.</w:t>
      </w:r>
    </w:p>
    <w:p w14:paraId="7CE4223E" w14:textId="77777777" w:rsidR="00264911" w:rsidRPr="00484DE4" w:rsidRDefault="00000000" w:rsidP="0095446E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4DE4">
        <w:rPr>
          <w:rFonts w:ascii="Times New Roman" w:hAnsi="Times New Roman" w:cs="Times New Roman"/>
          <w:sz w:val="24"/>
          <w:szCs w:val="24"/>
        </w:rPr>
        <w:t>Ajánlattevő ajánlatát csak a kiírt termékekre te</w:t>
      </w:r>
      <w:r w:rsidR="00484DE4">
        <w:rPr>
          <w:rFonts w:ascii="Times New Roman" w:hAnsi="Times New Roman" w:cs="Times New Roman"/>
          <w:sz w:val="24"/>
          <w:szCs w:val="24"/>
        </w:rPr>
        <w:t>heti</w:t>
      </w:r>
      <w:r w:rsidRPr="00484DE4">
        <w:rPr>
          <w:rFonts w:ascii="Times New Roman" w:hAnsi="Times New Roman" w:cs="Times New Roman"/>
          <w:sz w:val="24"/>
          <w:szCs w:val="24"/>
        </w:rPr>
        <w:t xml:space="preserve"> meg, annak tükrében, hogy a meghatározott termékektől és termékmennyiségektől </w:t>
      </w:r>
      <w:r w:rsidRPr="00484DE4">
        <w:rPr>
          <w:rFonts w:ascii="Times New Roman" w:hAnsi="Times New Roman" w:cs="Times New Roman"/>
          <w:b/>
          <w:bCs/>
          <w:sz w:val="24"/>
          <w:szCs w:val="24"/>
        </w:rPr>
        <w:t>eltérő ajánlattétel érvénytelen</w:t>
      </w:r>
      <w:r w:rsidRPr="00484DE4">
        <w:rPr>
          <w:rFonts w:ascii="Times New Roman" w:hAnsi="Times New Roman" w:cs="Times New Roman"/>
          <w:sz w:val="24"/>
          <w:szCs w:val="24"/>
        </w:rPr>
        <w:t>!</w:t>
      </w:r>
    </w:p>
    <w:p w14:paraId="57029271" w14:textId="77777777" w:rsidR="00696C87" w:rsidRPr="00696C87" w:rsidRDefault="00000000" w:rsidP="00696C87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96C87">
        <w:rPr>
          <w:rFonts w:ascii="Times New Roman" w:hAnsi="Times New Roman" w:cs="Times New Roman"/>
          <w:sz w:val="24"/>
          <w:szCs w:val="24"/>
        </w:rPr>
        <w:t>Ezúton értestjük ajánlattevőket, hogy a beérkezett</w:t>
      </w:r>
      <w:r w:rsidRPr="00696C87">
        <w:rPr>
          <w:rFonts w:ascii="Times New Roman" w:hAnsi="Times New Roman" w:cs="Times New Roman"/>
          <w:b/>
          <w:bCs/>
          <w:sz w:val="24"/>
          <w:szCs w:val="24"/>
        </w:rPr>
        <w:t xml:space="preserve"> ajánlatok bontására </w:t>
      </w:r>
      <w:r w:rsidR="00D711A4" w:rsidRPr="00696C87">
        <w:rPr>
          <w:rFonts w:ascii="Times New Roman" w:hAnsi="Times New Roman" w:cs="Times New Roman"/>
          <w:b/>
          <w:bCs/>
          <w:sz w:val="24"/>
          <w:szCs w:val="24"/>
        </w:rPr>
        <w:t>az alábbi időpontban és helyszínen kerül sor, amelyre tisztelettel meghívjuk Ajánlattevőt:</w:t>
      </w:r>
      <w:r w:rsidRPr="00696C8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Dátum: </w:t>
      </w:r>
      <w:r w:rsidRPr="00696C87">
        <w:rPr>
          <w:rFonts w:ascii="Times New Roman" w:hAnsi="Times New Roman" w:cs="Times New Roman"/>
          <w:b/>
          <w:bCs/>
          <w:sz w:val="24"/>
          <w:szCs w:val="24"/>
        </w:rPr>
        <w:tab/>
        <w:t>2026. május 4.</w:t>
      </w:r>
      <w:r w:rsidRPr="00696C87">
        <w:rPr>
          <w:rFonts w:ascii="Times New Roman" w:hAnsi="Times New Roman" w:cs="Times New Roman"/>
          <w:b/>
          <w:bCs/>
          <w:sz w:val="24"/>
          <w:szCs w:val="24"/>
        </w:rPr>
        <w:br/>
        <w:t>Óra, perc:</w:t>
      </w:r>
      <w:r w:rsidRPr="00696C87">
        <w:rPr>
          <w:rFonts w:ascii="Times New Roman" w:hAnsi="Times New Roman" w:cs="Times New Roman"/>
          <w:b/>
          <w:bCs/>
          <w:sz w:val="24"/>
          <w:szCs w:val="24"/>
        </w:rPr>
        <w:tab/>
        <w:t>11:00 óra</w:t>
      </w:r>
      <w:r w:rsidRPr="00696C87">
        <w:rPr>
          <w:rFonts w:ascii="Times New Roman" w:hAnsi="Times New Roman" w:cs="Times New Roman"/>
          <w:b/>
          <w:bCs/>
          <w:sz w:val="24"/>
          <w:szCs w:val="24"/>
        </w:rPr>
        <w:br/>
        <w:t>Helyszíne:</w:t>
      </w:r>
      <w:r w:rsidRPr="00696C87">
        <w:rPr>
          <w:rFonts w:ascii="Times New Roman" w:hAnsi="Times New Roman" w:cs="Times New Roman"/>
          <w:b/>
          <w:bCs/>
          <w:sz w:val="24"/>
          <w:szCs w:val="24"/>
        </w:rPr>
        <w:tab/>
        <w:t>Bekecsi Közös Önkormányzati Hivatal</w:t>
      </w:r>
    </w:p>
    <w:p w14:paraId="18B8E4E0" w14:textId="77777777" w:rsidR="00696C87" w:rsidRDefault="00000000" w:rsidP="00696C87">
      <w:pPr>
        <w:pStyle w:val="Listaszerbekezds"/>
        <w:tabs>
          <w:tab w:val="left" w:pos="3969"/>
          <w:tab w:val="left" w:leader="dot" w:pos="8789"/>
        </w:tabs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Polgármester Irodája</w:t>
      </w:r>
    </w:p>
    <w:p w14:paraId="08312777" w14:textId="77777777" w:rsidR="00696C87" w:rsidRPr="00264911" w:rsidRDefault="00000000" w:rsidP="00696C87">
      <w:pPr>
        <w:pStyle w:val="Listaszerbekezds"/>
        <w:tabs>
          <w:tab w:val="left" w:pos="3969"/>
          <w:tab w:val="left" w:leader="dot" w:pos="8789"/>
        </w:tabs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F56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3903 Bekecs, Honvéd u. 54.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64911">
        <w:rPr>
          <w:rFonts w:ascii="Times New Roman" w:hAnsi="Times New Roman" w:cs="Times New Roman"/>
          <w:sz w:val="24"/>
          <w:szCs w:val="24"/>
        </w:rPr>
        <w:t>A bontási jegyzőkönyvet ajánlattevő a fenntartónál megtekintheti.</w:t>
      </w:r>
    </w:p>
    <w:p w14:paraId="60C3BBA6" w14:textId="77777777" w:rsidR="00696C87" w:rsidRPr="005A50FD" w:rsidRDefault="00000000" w:rsidP="00696C87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64911">
        <w:rPr>
          <w:rFonts w:ascii="Times New Roman" w:hAnsi="Times New Roman" w:cs="Times New Roman"/>
          <w:sz w:val="24"/>
          <w:szCs w:val="24"/>
        </w:rPr>
        <w:t xml:space="preserve">Ajánlatkérő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rangsorolás eredményéről 2025.  május 8-ig </w:t>
      </w:r>
      <w:r w:rsidRPr="00264911">
        <w:rPr>
          <w:rFonts w:ascii="Times New Roman" w:hAnsi="Times New Roman" w:cs="Times New Roman"/>
          <w:sz w:val="24"/>
          <w:szCs w:val="24"/>
        </w:rPr>
        <w:t>értesíti ajánlattevőket.</w:t>
      </w:r>
    </w:p>
    <w:p w14:paraId="5002AAB7" w14:textId="77777777" w:rsidR="00654B43" w:rsidRDefault="00654B43" w:rsidP="00654B43">
      <w:pPr>
        <w:pStyle w:val="Listaszerbekezds"/>
        <w:tabs>
          <w:tab w:val="left" w:pos="3969"/>
          <w:tab w:val="left" w:leader="dot" w:pos="8789"/>
        </w:tabs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C1F67" w14:textId="77777777" w:rsidR="009D6B77" w:rsidRPr="00654B43" w:rsidRDefault="009D6B77" w:rsidP="00654B43">
      <w:pPr>
        <w:pStyle w:val="Listaszerbekezds"/>
        <w:tabs>
          <w:tab w:val="left" w:pos="3969"/>
          <w:tab w:val="left" w:leader="dot" w:pos="8789"/>
        </w:tabs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D5BA2" w14:textId="77777777" w:rsidR="00CF2950" w:rsidRPr="00D711A4" w:rsidRDefault="00000000" w:rsidP="00D711A4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 w:rsidRPr="00D711A4">
        <w:rPr>
          <w:rFonts w:ascii="Times New Roman" w:hAnsi="Times New Roman" w:cs="Times New Roman"/>
          <w:b/>
          <w:bCs/>
          <w:sz w:val="24"/>
          <w:szCs w:val="24"/>
          <w:u w:val="single"/>
        </w:rPr>
        <w:t>Szerződés típusa:</w:t>
      </w:r>
      <w:r w:rsidRPr="00D711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11A4">
        <w:rPr>
          <w:rFonts w:ascii="Times New Roman" w:hAnsi="Times New Roman" w:cs="Times New Roman"/>
          <w:sz w:val="24"/>
          <w:szCs w:val="24"/>
        </w:rPr>
        <w:t>Szállítási szerződés</w:t>
      </w:r>
    </w:p>
    <w:p w14:paraId="65210594" w14:textId="77777777" w:rsidR="00884CEB" w:rsidRDefault="00000000" w:rsidP="00654B43">
      <w:pPr>
        <w:tabs>
          <w:tab w:val="left" w:pos="3969"/>
          <w:tab w:val="left" w:leader="dot" w:pos="878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884CEB">
        <w:rPr>
          <w:rFonts w:ascii="Times New Roman" w:hAnsi="Times New Roman" w:cs="Times New Roman"/>
          <w:b/>
          <w:bCs/>
          <w:sz w:val="24"/>
          <w:szCs w:val="24"/>
          <w:u w:val="single"/>
        </w:rPr>
        <w:t>A szerződés időtartama:</w:t>
      </w:r>
      <w:r w:rsidRPr="00884C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265E" w:rsidRPr="0055782A">
        <w:rPr>
          <w:rFonts w:ascii="Times New Roman" w:hAnsi="Times New Roman" w:cs="Times New Roman"/>
          <w:sz w:val="24"/>
          <w:szCs w:val="24"/>
        </w:rPr>
        <w:t>202</w:t>
      </w:r>
      <w:r w:rsidR="0011265E">
        <w:rPr>
          <w:rFonts w:ascii="Times New Roman" w:hAnsi="Times New Roman" w:cs="Times New Roman"/>
          <w:sz w:val="24"/>
          <w:szCs w:val="24"/>
        </w:rPr>
        <w:t>6</w:t>
      </w:r>
      <w:r w:rsidR="0011265E" w:rsidRPr="0055782A">
        <w:rPr>
          <w:rFonts w:ascii="Times New Roman" w:hAnsi="Times New Roman" w:cs="Times New Roman"/>
          <w:sz w:val="24"/>
          <w:szCs w:val="24"/>
        </w:rPr>
        <w:t>.</w:t>
      </w:r>
      <w:r w:rsidR="0011265E">
        <w:rPr>
          <w:rFonts w:ascii="Times New Roman" w:hAnsi="Times New Roman" w:cs="Times New Roman"/>
          <w:sz w:val="24"/>
          <w:szCs w:val="24"/>
        </w:rPr>
        <w:t xml:space="preserve"> </w:t>
      </w:r>
      <w:r w:rsidR="0011265E" w:rsidRPr="0055782A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11265E">
        <w:rPr>
          <w:rFonts w:ascii="Times New Roman" w:hAnsi="Times New Roman" w:cs="Times New Roman"/>
          <w:sz w:val="24"/>
          <w:szCs w:val="24"/>
        </w:rPr>
        <w:t xml:space="preserve">1. - 2027. </w:t>
      </w:r>
      <w:r w:rsidR="0011265E" w:rsidRPr="007B67B2">
        <w:rPr>
          <w:rFonts w:ascii="Times New Roman" w:hAnsi="Times New Roman" w:cs="Times New Roman"/>
          <w:color w:val="000000" w:themeColor="text1"/>
          <w:sz w:val="24"/>
          <w:szCs w:val="24"/>
        </w:rPr>
        <w:t>június 18.</w:t>
      </w:r>
      <w:r w:rsidRPr="007B67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(202</w:t>
      </w:r>
      <w:r w:rsidR="00654B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54B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tanév/</w:t>
      </w:r>
      <w:r w:rsidRPr="0011265E">
        <w:rPr>
          <w:rFonts w:ascii="Times New Roman" w:hAnsi="Times New Roman" w:cs="Times New Roman"/>
          <w:sz w:val="24"/>
          <w:szCs w:val="24"/>
          <w:u w:val="single"/>
        </w:rPr>
        <w:t>nevelési év)</w:t>
      </w:r>
    </w:p>
    <w:p w14:paraId="3EDFF3A7" w14:textId="77777777" w:rsidR="00CB680E" w:rsidRDefault="00CB680E" w:rsidP="00A4034E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bookmark1"/>
    </w:p>
    <w:p w14:paraId="3093354C" w14:textId="77777777" w:rsidR="00884CEB" w:rsidRDefault="00000000" w:rsidP="00D711A4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11A4">
        <w:rPr>
          <w:rFonts w:ascii="Times New Roman" w:hAnsi="Times New Roman" w:cs="Times New Roman"/>
          <w:b/>
          <w:bCs/>
          <w:sz w:val="24"/>
          <w:szCs w:val="24"/>
          <w:u w:val="single"/>
        </w:rPr>
        <w:t>Műszaki leírás, minőségi és teljesítési követelmények:</w:t>
      </w:r>
      <w:bookmarkEnd w:id="0"/>
    </w:p>
    <w:p w14:paraId="1A70601B" w14:textId="77777777" w:rsidR="00884CEB" w:rsidRDefault="00000000" w:rsidP="0095446E">
      <w:pPr>
        <w:tabs>
          <w:tab w:val="left" w:pos="3969"/>
          <w:tab w:val="left" w:leader="dot" w:pos="8789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termékekre vonatkozó követelményeket a Rendelet 4. §-a tartalmazza.</w:t>
      </w:r>
      <w:r>
        <w:rPr>
          <w:rFonts w:ascii="Times New Roman" w:hAnsi="Times New Roman" w:cs="Times New Roman"/>
          <w:sz w:val="24"/>
          <w:szCs w:val="24"/>
        </w:rPr>
        <w:br/>
      </w:r>
      <w:r w:rsidRPr="00884CEB">
        <w:rPr>
          <w:rFonts w:ascii="Times New Roman" w:hAnsi="Times New Roman" w:cs="Times New Roman"/>
          <w:sz w:val="24"/>
          <w:szCs w:val="24"/>
        </w:rPr>
        <w:t xml:space="preserve">Az ajánlattételi felhívás a Rendeletben meghatározott </w:t>
      </w:r>
      <w:r>
        <w:rPr>
          <w:rFonts w:ascii="Times New Roman" w:hAnsi="Times New Roman" w:cs="Times New Roman"/>
          <w:sz w:val="24"/>
          <w:szCs w:val="24"/>
        </w:rPr>
        <w:t>eljárás és minőségi előírások szerint, egy héten legfeljebb 3 tanítási/nevelési napon, végső kedvezményezettenként és tanítási/nevelési naponként legfeljebb 0,25 liter tejegyenértékkel</w:t>
      </w:r>
      <w:r w:rsidR="000A25FD">
        <w:rPr>
          <w:rFonts w:ascii="Times New Roman" w:hAnsi="Times New Roman" w:cs="Times New Roman"/>
          <w:sz w:val="24"/>
          <w:szCs w:val="24"/>
        </w:rPr>
        <w:t xml:space="preserve"> megegyező mennyiségű tejtermék biztosítására, kiosztására irányul</w:t>
      </w:r>
      <w:r>
        <w:rPr>
          <w:rFonts w:ascii="Times New Roman" w:hAnsi="Times New Roman" w:cs="Times New Roman"/>
          <w:sz w:val="24"/>
          <w:szCs w:val="24"/>
        </w:rPr>
        <w:t xml:space="preserve"> úgy, hogy a Rendelet 11. § (2) szerint legalább heti 1 alkalommal kötelező natúr terméket </w:t>
      </w:r>
      <w:r w:rsidR="00C05548">
        <w:rPr>
          <w:rFonts w:ascii="Times New Roman" w:hAnsi="Times New Roman" w:cs="Times New Roman"/>
          <w:sz w:val="24"/>
          <w:szCs w:val="24"/>
        </w:rPr>
        <w:t>szállí</w:t>
      </w:r>
      <w:r>
        <w:rPr>
          <w:rFonts w:ascii="Times New Roman" w:hAnsi="Times New Roman" w:cs="Times New Roman"/>
          <w:sz w:val="24"/>
          <w:szCs w:val="24"/>
        </w:rPr>
        <w:t>t</w:t>
      </w:r>
      <w:r w:rsidR="00C055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 w:rsidR="00C05548">
        <w:rPr>
          <w:rFonts w:ascii="Times New Roman" w:hAnsi="Times New Roman" w:cs="Times New Roman"/>
          <w:sz w:val="24"/>
          <w:szCs w:val="24"/>
        </w:rPr>
        <w:t>.</w:t>
      </w:r>
    </w:p>
    <w:p w14:paraId="6423A7D3" w14:textId="77777777" w:rsidR="00A4034E" w:rsidRDefault="00A4034E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</w:p>
    <w:p w14:paraId="46EA3673" w14:textId="77777777" w:rsidR="00A4034E" w:rsidRDefault="00000000" w:rsidP="0011265E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265E">
        <w:rPr>
          <w:rFonts w:ascii="Times New Roman" w:hAnsi="Times New Roman" w:cs="Times New Roman"/>
          <w:b/>
          <w:bCs/>
          <w:sz w:val="24"/>
          <w:szCs w:val="24"/>
          <w:u w:val="single"/>
        </w:rPr>
        <w:t>Az ajánlatoknak legalább az alábbi adatokat, információkat, nyilatkozatokat és dokumentumokat kell tartalmazniuk:</w:t>
      </w:r>
    </w:p>
    <w:p w14:paraId="2237A9BA" w14:textId="77777777" w:rsidR="009D6B77" w:rsidRPr="0011265E" w:rsidRDefault="009D6B77" w:rsidP="009D6B77">
      <w:pPr>
        <w:pStyle w:val="Listaszerbekezds"/>
        <w:tabs>
          <w:tab w:val="left" w:pos="3969"/>
          <w:tab w:val="left" w:leader="dot" w:pos="8789"/>
        </w:tabs>
        <w:ind w:left="4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771724" w14:textId="77777777" w:rsidR="00A4034E" w:rsidRDefault="00000000" w:rsidP="0095446E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szerinti szerződésminta alapján a szállító neve, címe, adószáma, ügyfél-azonosítója, képviselőjének neve, elérhetőségei, kapcsolattartó neve és el</w:t>
      </w:r>
      <w:r w:rsidR="00136D9B">
        <w:rPr>
          <w:rFonts w:ascii="Times New Roman" w:hAnsi="Times New Roman" w:cs="Times New Roman"/>
          <w:sz w:val="24"/>
          <w:szCs w:val="24"/>
        </w:rPr>
        <w:t>érhetőségei.</w:t>
      </w:r>
    </w:p>
    <w:p w14:paraId="0FBFA05D" w14:textId="77777777" w:rsidR="006E1BA2" w:rsidRPr="006E1BA2" w:rsidRDefault="00000000" w:rsidP="0095446E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Ajánlattevő termékenkénti árajánlata.</w:t>
      </w:r>
    </w:p>
    <w:p w14:paraId="4577D2EC" w14:textId="77777777" w:rsidR="00BB739E" w:rsidRDefault="00000000" w:rsidP="0095446E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intézmények neve, címe, amelyek tekintetében a szállító vállalja a száll</w:t>
      </w:r>
      <w:r w:rsidR="000A435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tást</w:t>
      </w:r>
      <w:r w:rsidR="000A4351">
        <w:rPr>
          <w:rFonts w:ascii="Times New Roman" w:hAnsi="Times New Roman" w:cs="Times New Roman"/>
          <w:sz w:val="24"/>
          <w:szCs w:val="24"/>
        </w:rPr>
        <w:t>. Amennyiben az adott intézmény tekintetében több telephely érintett, úgy mindegyik telephely címét fel kell tüntetni.</w:t>
      </w:r>
    </w:p>
    <w:p w14:paraId="20E377FC" w14:textId="77777777" w:rsidR="000A4351" w:rsidRDefault="00000000" w:rsidP="0095446E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Nyilatkozatok az értékelési szempont</w:t>
      </w:r>
      <w:r w:rsidR="00FB1BCF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, valamint a Rendelet 11/A. §-ban rögzített </w:t>
      </w:r>
      <w:r w:rsidR="00FB1BCF">
        <w:rPr>
          <w:rFonts w:ascii="Times New Roman" w:hAnsi="Times New Roman" w:cs="Times New Roman"/>
          <w:sz w:val="24"/>
          <w:szCs w:val="24"/>
        </w:rPr>
        <w:t>kritériumoknak megfelelően, a rangsor felállítása céljából.</w:t>
      </w:r>
    </w:p>
    <w:p w14:paraId="517EC6A1" w14:textId="77777777" w:rsidR="008D5E4D" w:rsidRDefault="00000000" w:rsidP="0095446E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Ajánlattevő nyilatkozata, amennyiben büntetőjogi felelőssége tudatában kijelenti, hogy:</w:t>
      </w:r>
      <w:r>
        <w:rPr>
          <w:rFonts w:ascii="Times New Roman" w:hAnsi="Times New Roman" w:cs="Times New Roman"/>
          <w:sz w:val="24"/>
          <w:szCs w:val="24"/>
        </w:rPr>
        <w:br/>
        <w:t>- az ajánlatában foglalt adtok és információk hitelesek, megfelelnek a valóságnak és</w:t>
      </w:r>
      <w:r>
        <w:rPr>
          <w:rFonts w:ascii="Times New Roman" w:hAnsi="Times New Roman" w:cs="Times New Roman"/>
          <w:sz w:val="24"/>
          <w:szCs w:val="24"/>
        </w:rPr>
        <w:br/>
        <w:t>- ajánlattevőnek tárgyévben lejárt adótartozása nincs.</w:t>
      </w:r>
    </w:p>
    <w:p w14:paraId="0796DE4A" w14:textId="77777777" w:rsidR="009C04CC" w:rsidRPr="0095446E" w:rsidRDefault="00000000" w:rsidP="0095446E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Ajánlatát úgy adja meg, hogy az a beszerzés tárgyában meghatározottakon túl tartalmazza a Rendelet 4. § (1) bekezdésében foglalt elnevezést is.</w:t>
      </w:r>
    </w:p>
    <w:p w14:paraId="41DA8184" w14:textId="77777777" w:rsidR="009C04CC" w:rsidRDefault="009C04CC" w:rsidP="009C04CC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</w:p>
    <w:p w14:paraId="76A78D7A" w14:textId="77777777" w:rsidR="0011265E" w:rsidRDefault="00000000" w:rsidP="0011265E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Bírálati szempont 19/2021. (V.5) AM rendelet 11/A § -ban foglaltak alapján</w:t>
      </w:r>
    </w:p>
    <w:p w14:paraId="14EB6A13" w14:textId="77777777" w:rsidR="0011265E" w:rsidRDefault="00000000" w:rsidP="0011265E">
      <w:pPr>
        <w:pStyle w:val="Listaszerbekezds"/>
        <w:tabs>
          <w:tab w:val="left" w:pos="3969"/>
          <w:tab w:val="left" w:leader="dot" w:pos="8789"/>
        </w:tabs>
        <w:ind w:left="420"/>
        <w:rPr>
          <w:rFonts w:ascii="Times New Roman" w:hAnsi="Times New Roman" w:cs="Times New Roman"/>
          <w:sz w:val="24"/>
          <w:szCs w:val="24"/>
        </w:rPr>
      </w:pPr>
      <w:r w:rsidRPr="00DD76DB">
        <w:rPr>
          <w:rFonts w:ascii="Times New Roman" w:hAnsi="Times New Roman" w:cs="Times New Roman"/>
          <w:sz w:val="24"/>
          <w:szCs w:val="24"/>
        </w:rPr>
        <w:t>A szállítók rangsorolását</w:t>
      </w:r>
      <w:r>
        <w:rPr>
          <w:rFonts w:ascii="Times New Roman" w:hAnsi="Times New Roman" w:cs="Times New Roman"/>
          <w:sz w:val="24"/>
          <w:szCs w:val="24"/>
        </w:rPr>
        <w:t xml:space="preserve"> az alábbi többletpontok szerint lesz elvégezve: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421"/>
        <w:gridCol w:w="5386"/>
        <w:gridCol w:w="3402"/>
      </w:tblGrid>
      <w:tr w:rsidR="004D2590" w14:paraId="45CF2715" w14:textId="77777777" w:rsidTr="009D6B77">
        <w:tc>
          <w:tcPr>
            <w:tcW w:w="421" w:type="dxa"/>
          </w:tcPr>
          <w:p w14:paraId="26510BFB" w14:textId="77777777" w:rsidR="0011265E" w:rsidRDefault="00000000" w:rsidP="00E54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386" w:type="dxa"/>
          </w:tcPr>
          <w:p w14:paraId="0E45750D" w14:textId="77777777" w:rsidR="0011265E" w:rsidRDefault="00000000" w:rsidP="00E5495D">
            <w:pPr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</w:t>
            </w:r>
            <w:r w:rsidRPr="00BF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ajánlattevő az élelmiszerlánc-felügyeleti szerv által engedélyezett tejipari feldolgozóüzemmel vagy tejtermelést folytató tenyészettel rendelkezik</w:t>
            </w:r>
          </w:p>
        </w:tc>
        <w:tc>
          <w:tcPr>
            <w:tcW w:w="3402" w:type="dxa"/>
          </w:tcPr>
          <w:p w14:paraId="19A83789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Nem:0 pont</w:t>
            </w:r>
          </w:p>
          <w:p w14:paraId="65674501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Igen: 9 pont</w:t>
            </w:r>
          </w:p>
        </w:tc>
      </w:tr>
      <w:tr w:rsidR="004D2590" w14:paraId="08AD62D4" w14:textId="77777777" w:rsidTr="009D6B77">
        <w:tc>
          <w:tcPr>
            <w:tcW w:w="421" w:type="dxa"/>
          </w:tcPr>
          <w:p w14:paraId="371B23CD" w14:textId="77777777" w:rsidR="0011265E" w:rsidRDefault="00000000" w:rsidP="00E54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386" w:type="dxa"/>
          </w:tcPr>
          <w:p w14:paraId="27393AC7" w14:textId="77777777" w:rsidR="0011265E" w:rsidRDefault="00000000" w:rsidP="00E5495D">
            <w:pPr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</w:t>
            </w:r>
            <w:r w:rsidRPr="00BF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ajánlattevő legalább 80% tulajdoni hányaddal rendelkezik tejfeldolgozó üzemben vagy tejtermelést folytató tenyészetben</w:t>
            </w:r>
          </w:p>
        </w:tc>
        <w:tc>
          <w:tcPr>
            <w:tcW w:w="3402" w:type="dxa"/>
          </w:tcPr>
          <w:p w14:paraId="5990ACD3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Nem:0 pont</w:t>
            </w:r>
          </w:p>
          <w:p w14:paraId="1E42EDE6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Igen: 7 pont</w:t>
            </w:r>
          </w:p>
        </w:tc>
      </w:tr>
      <w:tr w:rsidR="004D2590" w14:paraId="25573AF6" w14:textId="77777777" w:rsidTr="009D6B77">
        <w:tc>
          <w:tcPr>
            <w:tcW w:w="421" w:type="dxa"/>
          </w:tcPr>
          <w:p w14:paraId="7EB5236C" w14:textId="77777777" w:rsidR="0011265E" w:rsidRDefault="00000000" w:rsidP="00E54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386" w:type="dxa"/>
          </w:tcPr>
          <w:p w14:paraId="061CE039" w14:textId="77777777" w:rsidR="0011265E" w:rsidRDefault="00000000" w:rsidP="00E5495D">
            <w:pPr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</w:t>
            </w:r>
            <w:r w:rsidRPr="00BF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ajánlattevő kistermelő, vagy mikro-, kis- vagy középvállalkozás</w:t>
            </w:r>
          </w:p>
        </w:tc>
        <w:tc>
          <w:tcPr>
            <w:tcW w:w="3402" w:type="dxa"/>
          </w:tcPr>
          <w:p w14:paraId="1CD29319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Nem:0 pont</w:t>
            </w:r>
          </w:p>
          <w:p w14:paraId="5561D5E3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Igen: 8 pont</w:t>
            </w:r>
          </w:p>
        </w:tc>
      </w:tr>
      <w:tr w:rsidR="004D2590" w14:paraId="6F77AFA4" w14:textId="77777777" w:rsidTr="009D6B77">
        <w:tc>
          <w:tcPr>
            <w:tcW w:w="421" w:type="dxa"/>
          </w:tcPr>
          <w:p w14:paraId="1E7DAC83" w14:textId="77777777" w:rsidR="0011265E" w:rsidRDefault="00000000" w:rsidP="00E54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386" w:type="dxa"/>
          </w:tcPr>
          <w:p w14:paraId="564FD975" w14:textId="77777777" w:rsidR="0011265E" w:rsidRDefault="00000000" w:rsidP="00E5495D">
            <w:pPr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</w:t>
            </w:r>
            <w:r w:rsidRPr="00BF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ajánlattevő több, újrahasználható csomagolószer alkalmazását vállalja:</w:t>
            </w:r>
          </w:p>
        </w:tc>
        <w:tc>
          <w:tcPr>
            <w:tcW w:w="3402" w:type="dxa"/>
          </w:tcPr>
          <w:p w14:paraId="50563C5D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Nem:0 pont</w:t>
            </w:r>
          </w:p>
          <w:p w14:paraId="175693FB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Igen: 6 pont</w:t>
            </w:r>
          </w:p>
        </w:tc>
      </w:tr>
      <w:tr w:rsidR="004D2590" w14:paraId="7883317D" w14:textId="77777777" w:rsidTr="009D6B77">
        <w:tc>
          <w:tcPr>
            <w:tcW w:w="421" w:type="dxa"/>
          </w:tcPr>
          <w:p w14:paraId="5D9A0DE7" w14:textId="77777777" w:rsidR="0011265E" w:rsidRDefault="00000000" w:rsidP="00E54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386" w:type="dxa"/>
          </w:tcPr>
          <w:p w14:paraId="7A144356" w14:textId="77777777" w:rsidR="0011265E" w:rsidRDefault="00000000" w:rsidP="00E5495D">
            <w:pPr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Az </w:t>
            </w:r>
            <w:r w:rsidRPr="00BF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ajánlattevő a keletkező hulladék szelektív gyűjtésének megvalósítását nagyobb mértékben vállalja</w:t>
            </w:r>
          </w:p>
        </w:tc>
        <w:tc>
          <w:tcPr>
            <w:tcW w:w="3402" w:type="dxa"/>
          </w:tcPr>
          <w:p w14:paraId="76683413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Nem:0 pont</w:t>
            </w:r>
          </w:p>
          <w:p w14:paraId="16A2A43B" w14:textId="77777777" w:rsidR="0011265E" w:rsidRPr="009D6B77" w:rsidRDefault="00000000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B77">
              <w:rPr>
                <w:rFonts w:ascii="Times New Roman" w:hAnsi="Times New Roman" w:cs="Times New Roman"/>
                <w:b/>
                <w:bCs/>
              </w:rPr>
              <w:t>Igen: 5 pont</w:t>
            </w:r>
          </w:p>
        </w:tc>
      </w:tr>
      <w:tr w:rsidR="004D2590" w14:paraId="40B7A843" w14:textId="77777777" w:rsidTr="009D6B77">
        <w:trPr>
          <w:trHeight w:val="1971"/>
        </w:trPr>
        <w:tc>
          <w:tcPr>
            <w:tcW w:w="421" w:type="dxa"/>
          </w:tcPr>
          <w:p w14:paraId="5C0E823E" w14:textId="77777777" w:rsidR="0011265E" w:rsidRDefault="00000000" w:rsidP="00E54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386" w:type="dxa"/>
          </w:tcPr>
          <w:p w14:paraId="33A76BDA" w14:textId="77777777" w:rsidR="009D6B77" w:rsidRDefault="00000000" w:rsidP="00E5495D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F44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„I/a. teljes/félzsíros tej” esetében a 18. § (1) bekezdés a) pontjában, valamint az „I/a. zsírszegény tej” esetében a 18. § (1) bekezdés b) pontjában meghatározott bruttó vételárnál magasabb ajánlat esetén 0 pont, a meghatározott bruttó vételár 3%-onkénti csökkenése esetén 2,5–2,5 pont, de legfeljebb 15 pont</w:t>
            </w:r>
          </w:p>
          <w:p w14:paraId="38E1502E" w14:textId="77777777" w:rsidR="0011265E" w:rsidRDefault="0011265E" w:rsidP="00E5495D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14:paraId="36CDC137" w14:textId="77777777" w:rsidR="0011265E" w:rsidRPr="009D6B77" w:rsidRDefault="00000000" w:rsidP="009D6B7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D6B7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1.Amennyiben a bruttó ajánlati ár 460,- Ft, vagy annál magasabb: 0 pont</w:t>
            </w:r>
          </w:p>
          <w:p w14:paraId="0E7A1FEB" w14:textId="77777777" w:rsidR="0011265E" w:rsidRPr="009D6B77" w:rsidRDefault="00000000" w:rsidP="009D6B7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D6B7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2.A 460 Ft 3%-onkénti (13,8 – 13,8 Ft) csökkentésekor: 2,5 – 2,5 pont</w:t>
            </w:r>
          </w:p>
          <w:p w14:paraId="7E27320A" w14:textId="77777777" w:rsidR="0011265E" w:rsidRPr="009D6B77" w:rsidRDefault="0011265E" w:rsidP="00E54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0BEEB47" w14:textId="77777777" w:rsidR="009D6B77" w:rsidRDefault="009D6B77" w:rsidP="009C04CC">
      <w:pPr>
        <w:tabs>
          <w:tab w:val="left" w:leader="dot" w:pos="1701"/>
          <w:tab w:val="left" w:pos="2268"/>
          <w:tab w:val="left" w:leader="dot" w:pos="5670"/>
        </w:tabs>
        <w:rPr>
          <w:rFonts w:ascii="Times New Roman" w:hAnsi="Times New Roman" w:cs="Times New Roman"/>
          <w:sz w:val="24"/>
          <w:szCs w:val="24"/>
        </w:rPr>
      </w:pPr>
    </w:p>
    <w:p w14:paraId="1754F3F0" w14:textId="77777777" w:rsidR="009C04CC" w:rsidRDefault="00000000" w:rsidP="009C04CC">
      <w:pPr>
        <w:tabs>
          <w:tab w:val="left" w:leader="dot" w:pos="1701"/>
          <w:tab w:val="left" w:pos="2268"/>
          <w:tab w:val="left" w:leader="do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Bekecs, 202</w:t>
      </w:r>
      <w:r w:rsidR="009544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április 13.</w:t>
      </w:r>
    </w:p>
    <w:p w14:paraId="311EFC4E" w14:textId="77777777" w:rsidR="009D6B77" w:rsidRDefault="009D6B77" w:rsidP="00870DD4">
      <w:pPr>
        <w:tabs>
          <w:tab w:val="left" w:pos="4536"/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</w:p>
    <w:p w14:paraId="0CC20612" w14:textId="77777777" w:rsidR="00DC5B0A" w:rsidRDefault="00000000" w:rsidP="00870DD4">
      <w:pPr>
        <w:tabs>
          <w:tab w:val="left" w:pos="4536"/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6F89D4" w14:textId="77777777" w:rsidR="00870DD4" w:rsidRDefault="00000000" w:rsidP="007E7502">
      <w:pPr>
        <w:tabs>
          <w:tab w:val="left" w:pos="52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5309">
        <w:rPr>
          <w:rFonts w:ascii="Times New Roman" w:hAnsi="Times New Roman" w:cs="Times New Roman"/>
          <w:sz w:val="24"/>
          <w:szCs w:val="24"/>
        </w:rPr>
        <w:t>Fenntartó képviselőjének aláí</w:t>
      </w:r>
      <w:r>
        <w:rPr>
          <w:rFonts w:ascii="Times New Roman" w:hAnsi="Times New Roman" w:cs="Times New Roman"/>
          <w:sz w:val="24"/>
          <w:szCs w:val="24"/>
        </w:rPr>
        <w:t>r</w:t>
      </w:r>
      <w:r w:rsidR="006E5309">
        <w:rPr>
          <w:rFonts w:ascii="Times New Roman" w:hAnsi="Times New Roman" w:cs="Times New Roman"/>
          <w:sz w:val="24"/>
          <w:szCs w:val="24"/>
        </w:rPr>
        <w:t>ása</w:t>
      </w:r>
    </w:p>
    <w:p w14:paraId="740740B6" w14:textId="77777777" w:rsidR="00F67854" w:rsidRPr="009C04CC" w:rsidRDefault="00000000" w:rsidP="005D6DB9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  <w:sectPr w:rsidR="00F67854" w:rsidRPr="009C04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  <w:t>P.H.</w:t>
      </w:r>
    </w:p>
    <w:p w14:paraId="554A76E2" w14:textId="77777777" w:rsidR="007C7374" w:rsidRPr="00246568" w:rsidRDefault="00000000" w:rsidP="00246568">
      <w:pPr>
        <w:spacing w:after="138" w:line="256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noProof/>
          <w:kern w:val="0"/>
          <w:lang w:eastAsia="hu-HU"/>
          <w14:ligatures w14:val="none"/>
        </w:rPr>
        <w:lastRenderedPageBreak/>
        <w:tab/>
      </w:r>
      <w:r>
        <w:rPr>
          <w:rFonts w:ascii="Calibri" w:eastAsia="Times New Roman" w:hAnsi="Calibri" w:cs="Times New Roman"/>
          <w:noProof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Times New Roman"/>
          <w:noProof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Times New Roman"/>
          <w:noProof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Times New Roman"/>
          <w:noProof/>
          <w:kern w:val="0"/>
          <w:lang w:eastAsia="hu-HU"/>
          <w14:ligatures w14:val="none"/>
        </w:rPr>
        <w:tab/>
      </w:r>
      <w:r w:rsidRPr="002465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u-HU"/>
          <w14:ligatures w14:val="none"/>
        </w:rPr>
        <w:tab/>
      </w:r>
      <w:r w:rsidRPr="002465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u-HU"/>
          <w14:ligatures w14:val="none"/>
        </w:rPr>
        <w:tab/>
      </w:r>
      <w:r w:rsidR="002465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u-HU"/>
          <w14:ligatures w14:val="none"/>
        </w:rPr>
        <w:t xml:space="preserve">                                             </w:t>
      </w:r>
      <w:r w:rsidR="0073073C" w:rsidRPr="002465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u-HU"/>
          <w14:ligatures w14:val="none"/>
        </w:rPr>
        <w:t>2</w:t>
      </w:r>
      <w:r w:rsidRPr="002465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u-HU"/>
          <w14:ligatures w14:val="none"/>
        </w:rPr>
        <w:t>. sz. melléklet</w:t>
      </w:r>
    </w:p>
    <w:p w14:paraId="24BFA42E" w14:textId="77777777" w:rsidR="00BA2C24" w:rsidRDefault="00000000" w:rsidP="00AB501B">
      <w:pPr>
        <w:spacing w:after="138" w:line="256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FELOLVASÓLAP</w:t>
      </w:r>
    </w:p>
    <w:p w14:paraId="670A37A6" w14:textId="77777777" w:rsidR="00200301" w:rsidRPr="00BA2C24" w:rsidRDefault="00200301" w:rsidP="00832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0E05CB53" w14:textId="77777777" w:rsidR="00832D23" w:rsidRPr="00200301" w:rsidRDefault="00000000" w:rsidP="00634E0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2003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„</w:t>
      </w:r>
      <w:r w:rsidR="00200301"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Óvodatej beszerzése, óvoda- és iskolatej program keretében 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</w:t>
      </w:r>
      <w:r w:rsidR="00E7792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</w:t>
      </w:r>
      <w:r w:rsidR="00200301"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7</w:t>
      </w:r>
      <w:r w:rsidR="00200301"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</w:t>
      </w:r>
      <w:r w:rsidR="00EA00C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nevelési év</w:t>
      </w:r>
      <w:r w:rsidR="00200301"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vonatkozásában</w:t>
      </w:r>
      <w:r w:rsidRPr="002003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>”</w:t>
      </w:r>
      <w:r w:rsidR="00797B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 xml:space="preserve"> tárgyú beszerzési eljárásban</w:t>
      </w:r>
    </w:p>
    <w:p w14:paraId="0F55F7D6" w14:textId="77777777" w:rsidR="002A7770" w:rsidRDefault="002A7770" w:rsidP="00BA2C2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011878F" w14:textId="77777777" w:rsidR="00BA2C24" w:rsidRPr="00BA2C24" w:rsidRDefault="00000000" w:rsidP="00BA2C2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BA2C2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Ajánlattevő adatai</w:t>
      </w:r>
      <w:bookmarkStart w:id="1" w:name="_Ref164773866"/>
      <w:r>
        <w:rPr>
          <w:rFonts w:ascii="Times New Roman" w:eastAsia="Times New Roman" w:hAnsi="Times New Roman" w:cs="Times New Roman"/>
          <w:b/>
          <w:kern w:val="0"/>
          <w:vertAlign w:val="superscript"/>
          <w:lang w:eastAsia="hu-HU"/>
          <w14:ligatures w14:val="none"/>
        </w:rPr>
        <w:footnoteReference w:id="1"/>
      </w:r>
      <w:bookmarkEnd w:id="1"/>
      <w:r w:rsidRPr="00BA2C2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5760"/>
      </w:tblGrid>
      <w:tr w:rsidR="004D2590" w14:paraId="440F30A4" w14:textId="77777777" w:rsidTr="00BA2C24">
        <w:trPr>
          <w:trHeight w:val="44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8A6957" w14:textId="77777777" w:rsidR="00BA2C24" w:rsidRPr="00BA2C24" w:rsidRDefault="00000000" w:rsidP="00BA2C2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Ajánlattevő neve: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F81A21" w14:textId="77777777" w:rsidR="00BA2C24" w:rsidRPr="00BA2C24" w:rsidRDefault="00BA2C24" w:rsidP="00BA2C2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D2590" w14:paraId="340BED0E" w14:textId="77777777" w:rsidTr="00BA2C24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C9D674" w14:textId="77777777" w:rsidR="00BA2C24" w:rsidRPr="00BA2C24" w:rsidRDefault="00000000" w:rsidP="00BA2C2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Ajánlattevő székhelye: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34CF91" w14:textId="77777777" w:rsidR="00BA2C24" w:rsidRPr="00BA2C24" w:rsidRDefault="00BA2C24" w:rsidP="00BA2C2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D2590" w14:paraId="246C36C4" w14:textId="77777777" w:rsidTr="00BA2C24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9203D5" w14:textId="77777777" w:rsidR="00BA2C24" w:rsidRPr="00BA2C24" w:rsidRDefault="00000000" w:rsidP="00BA2C2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Ajánlattevő adószáma</w:t>
            </w: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9E2BD" w14:textId="77777777" w:rsidR="00BA2C24" w:rsidRPr="00BA2C24" w:rsidRDefault="00BA2C24" w:rsidP="00BA2C2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D2590" w14:paraId="0A44D186" w14:textId="77777777" w:rsidTr="00BA2C24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7DC954" w14:textId="77777777" w:rsidR="00BA2C24" w:rsidRPr="00BA2C24" w:rsidRDefault="00000000" w:rsidP="00BA2C2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Ajánlattevő cégjegyzék</w:t>
            </w:r>
            <w:r w:rsidR="00EB0665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- vagy nyilvántartási </w:t>
            </w: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száma: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18A57" w14:textId="77777777" w:rsidR="00BA2C24" w:rsidRPr="00BA2C24" w:rsidRDefault="00BA2C24" w:rsidP="00BA2C2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D2590" w14:paraId="609A669F" w14:textId="77777777" w:rsidTr="00BA2C24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26B1B7" w14:textId="77777777" w:rsidR="00BA2C24" w:rsidRPr="00BA2C24" w:rsidRDefault="00000000" w:rsidP="00BA2C2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Pénzforgalmi jelzőszám</w:t>
            </w:r>
            <w:r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hu-HU"/>
                <w14:ligatures w14:val="none"/>
              </w:rPr>
              <w:footnoteReference w:id="2"/>
            </w: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C6E26" w14:textId="77777777" w:rsidR="00BA2C24" w:rsidRPr="00BA2C24" w:rsidRDefault="00BA2C24" w:rsidP="00BA2C2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D2590" w14:paraId="5DE1FDEF" w14:textId="77777777" w:rsidTr="00BA2C24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FCB43" w14:textId="77777777" w:rsidR="00BA2C24" w:rsidRPr="00BA2C24" w:rsidRDefault="00000000" w:rsidP="00EB06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Ajánlattevő képviselőjének neve, beosztása: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59996" w14:textId="77777777" w:rsidR="00BA2C24" w:rsidRPr="00BA2C24" w:rsidRDefault="00BA2C24" w:rsidP="00BA2C2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41D7AFFD" w14:textId="77777777" w:rsidR="00EB0665" w:rsidRDefault="00EB0665" w:rsidP="00BA2C24">
      <w:pPr>
        <w:spacing w:after="200" w:line="240" w:lineRule="auto"/>
        <w:jc w:val="both"/>
        <w:rPr>
          <w:rFonts w:ascii="Times New Roman" w:eastAsia="Times" w:hAnsi="Times New Roman" w:cs="Times New Roman"/>
          <w:b/>
          <w:kern w:val="0"/>
          <w:lang w:eastAsia="hu-HU"/>
          <w14:ligatures w14:val="none"/>
        </w:rPr>
      </w:pPr>
    </w:p>
    <w:p w14:paraId="0A87418C" w14:textId="77777777" w:rsidR="00BA2C24" w:rsidRPr="00BA2C24" w:rsidRDefault="00000000" w:rsidP="00BA2C24">
      <w:pPr>
        <w:spacing w:after="200" w:line="240" w:lineRule="auto"/>
        <w:jc w:val="both"/>
        <w:rPr>
          <w:rFonts w:ascii="Times New Roman" w:eastAsia="Times" w:hAnsi="Times New Roman" w:cs="Times New Roman"/>
          <w:b/>
          <w:kern w:val="0"/>
          <w:lang w:eastAsia="hu-HU"/>
          <w14:ligatures w14:val="none"/>
        </w:rPr>
      </w:pPr>
      <w:r w:rsidRPr="00BA2C24">
        <w:rPr>
          <w:rFonts w:ascii="Times New Roman" w:eastAsia="Times" w:hAnsi="Times New Roman" w:cs="Times New Roman"/>
          <w:b/>
          <w:kern w:val="0"/>
          <w:lang w:eastAsia="hu-HU"/>
          <w14:ligatures w14:val="none"/>
        </w:rPr>
        <w:t>A kapcsolattartó adatai</w:t>
      </w:r>
      <w:r>
        <w:rPr>
          <w:rFonts w:ascii="Times New Roman" w:eastAsia="Times New Roman" w:hAnsi="Times New Roman" w:cs="Times New Roman"/>
          <w:b/>
          <w:kern w:val="0"/>
          <w:vertAlign w:val="superscript"/>
          <w:lang w:eastAsia="hu-HU"/>
          <w14:ligatures w14:val="none"/>
        </w:rPr>
        <w:footnoteReference w:id="3"/>
      </w:r>
      <w:r w:rsidRPr="00BA2C24">
        <w:rPr>
          <w:rFonts w:ascii="Times New Roman" w:eastAsia="Times" w:hAnsi="Times New Roman" w:cs="Times New Roman"/>
          <w:b/>
          <w:kern w:val="0"/>
          <w:lang w:eastAsia="hu-HU"/>
          <w14:ligatures w14:val="none"/>
        </w:rPr>
        <w:t>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3720"/>
      </w:tblGrid>
      <w:tr w:rsidR="004D2590" w14:paraId="217B43F9" w14:textId="77777777" w:rsidTr="00C8779A">
        <w:trPr>
          <w:trHeight w:val="166"/>
        </w:trPr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EA5A06" w14:textId="77777777" w:rsidR="00BA2C24" w:rsidRPr="00BA2C24" w:rsidRDefault="00000000" w:rsidP="00BA2C2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Kapcsolattartó személy neve:</w:t>
            </w:r>
          </w:p>
        </w:tc>
        <w:tc>
          <w:tcPr>
            <w:tcW w:w="3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C5A92" w14:textId="77777777" w:rsidR="00BA2C24" w:rsidRPr="00BA2C24" w:rsidRDefault="00BA2C24" w:rsidP="00BA2C2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D2590" w14:paraId="69C711B7" w14:textId="77777777" w:rsidTr="00C8779A">
        <w:tc>
          <w:tcPr>
            <w:tcW w:w="5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EB6307" w14:textId="77777777" w:rsidR="00BA2C24" w:rsidRPr="00BA2C24" w:rsidRDefault="00000000" w:rsidP="00BA2C2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Kapcsolattartó személy telefon vagy mobil száma: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2C688" w14:textId="77777777" w:rsidR="00BA2C24" w:rsidRPr="00BA2C24" w:rsidRDefault="00BA2C24" w:rsidP="00BA2C2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D2590" w14:paraId="669CE229" w14:textId="77777777" w:rsidTr="00C8779A">
        <w:tc>
          <w:tcPr>
            <w:tcW w:w="5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FF902B" w14:textId="77777777" w:rsidR="00BA2C24" w:rsidRPr="00BA2C24" w:rsidRDefault="00000000" w:rsidP="00BA2C2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BA2C2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Kapcsolattartó személy e-mail címe: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A90AC" w14:textId="77777777" w:rsidR="00BA2C24" w:rsidRPr="00BA2C24" w:rsidRDefault="00BA2C24" w:rsidP="00BA2C2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2B9D2A45" w14:textId="77777777" w:rsidR="00CF3FAE" w:rsidRDefault="00CF3FAE" w:rsidP="006F2D29">
      <w:pPr>
        <w:tabs>
          <w:tab w:val="left" w:pos="708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lang w:eastAsia="hu-H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4D2590" w14:paraId="2246E6B9" w14:textId="77777777" w:rsidTr="00D66A47">
        <w:tc>
          <w:tcPr>
            <w:tcW w:w="5387" w:type="dxa"/>
          </w:tcPr>
          <w:p w14:paraId="476B57B5" w14:textId="77777777" w:rsidR="009E71BC" w:rsidRPr="00D66A47" w:rsidRDefault="00000000" w:rsidP="00D66A47">
            <w:pPr>
              <w:tabs>
                <w:tab w:val="left" w:pos="70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hu-HU"/>
                <w14:ligatures w14:val="none"/>
              </w:rPr>
            </w:pPr>
            <w:r w:rsidRPr="00D66A47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hu-HU"/>
                <w14:ligatures w14:val="none"/>
              </w:rPr>
              <w:t>Nettó ajánlati összár:</w:t>
            </w:r>
          </w:p>
        </w:tc>
        <w:tc>
          <w:tcPr>
            <w:tcW w:w="3685" w:type="dxa"/>
          </w:tcPr>
          <w:p w14:paraId="7C108EE5" w14:textId="77777777" w:rsidR="009E71BC" w:rsidRPr="00D66A47" w:rsidRDefault="00000000" w:rsidP="00D66A47">
            <w:pPr>
              <w:tabs>
                <w:tab w:val="left" w:pos="708"/>
              </w:tabs>
              <w:suppressAutoHyphens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hu-HU"/>
                <w14:ligatures w14:val="none"/>
              </w:rPr>
            </w:pPr>
            <w:r w:rsidRPr="00D66A47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hu-HU"/>
                <w14:ligatures w14:val="none"/>
              </w:rPr>
              <w:t>Ft</w:t>
            </w:r>
          </w:p>
        </w:tc>
      </w:tr>
    </w:tbl>
    <w:p w14:paraId="150E00AE" w14:textId="77777777" w:rsidR="00EB0665" w:rsidRDefault="00EB0665" w:rsidP="006F2D29">
      <w:pPr>
        <w:tabs>
          <w:tab w:val="left" w:pos="708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lang w:eastAsia="hu-HU"/>
          <w14:ligatures w14:val="none"/>
        </w:rPr>
      </w:pPr>
    </w:p>
    <w:p w14:paraId="553CD2E6" w14:textId="77777777" w:rsidR="00EB0665" w:rsidRDefault="00EB0665" w:rsidP="006F2D29">
      <w:pPr>
        <w:tabs>
          <w:tab w:val="left" w:pos="708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lang w:eastAsia="hu-HU"/>
          <w14:ligatures w14:val="none"/>
        </w:rPr>
      </w:pP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3720"/>
      </w:tblGrid>
      <w:tr w:rsidR="004D2590" w14:paraId="183DAE17" w14:textId="77777777" w:rsidTr="000A14DF">
        <w:trPr>
          <w:trHeight w:val="166"/>
        </w:trPr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73AA88" w14:textId="77777777" w:rsidR="00EB0665" w:rsidRPr="00BA2C24" w:rsidRDefault="00000000" w:rsidP="000A14D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Ajánlattevő a megajánlott termék/termékek gyártója?</w:t>
            </w:r>
          </w:p>
        </w:tc>
        <w:tc>
          <w:tcPr>
            <w:tcW w:w="3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1E93E" w14:textId="77777777" w:rsidR="00EB0665" w:rsidRPr="00BA2C24" w:rsidRDefault="00000000" w:rsidP="00EB0665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IGEN   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NEM</w:t>
            </w:r>
          </w:p>
        </w:tc>
      </w:tr>
      <w:tr w:rsidR="004D2590" w14:paraId="37D7C89C" w14:textId="77777777" w:rsidTr="000A14DF">
        <w:tc>
          <w:tcPr>
            <w:tcW w:w="5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4C7589" w14:textId="77777777" w:rsidR="00EB0665" w:rsidRPr="00BA2C24" w:rsidRDefault="00000000" w:rsidP="000A14D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Amennyiben nem, úgy nevezze meg a gyártót: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45BFB1" w14:textId="77777777" w:rsidR="00EB0665" w:rsidRPr="00BA2C24" w:rsidRDefault="00EB0665" w:rsidP="000A14DF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6C37E44F" w14:textId="77777777" w:rsidR="00EB0665" w:rsidRDefault="00EB0665" w:rsidP="00BA2C2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73E8A29" w14:textId="77777777" w:rsidR="00E77921" w:rsidRDefault="00E77921" w:rsidP="00BA2C2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5470A41" w14:textId="77777777" w:rsidR="00EB0665" w:rsidRDefault="00EB0665" w:rsidP="00BA2C2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2410"/>
      </w:tblGrid>
      <w:tr w:rsidR="004D2590" w14:paraId="1FAF8230" w14:textId="77777777" w:rsidTr="00C060AD">
        <w:trPr>
          <w:trHeight w:val="44"/>
        </w:trPr>
        <w:tc>
          <w:tcPr>
            <w:tcW w:w="76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6144C4" w14:textId="77777777" w:rsidR="000B37DB" w:rsidRPr="000B37DB" w:rsidRDefault="00000000" w:rsidP="000B37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0B37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ÉRTÉKELÉSI SZEMPONTOK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97F56F" w14:textId="77777777" w:rsidR="000B37DB" w:rsidRPr="00BA2C24" w:rsidRDefault="00000000" w:rsidP="000B37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AJÁNLAT</w:t>
            </w:r>
          </w:p>
        </w:tc>
      </w:tr>
      <w:tr w:rsidR="004D2590" w14:paraId="004DC1B7" w14:textId="77777777" w:rsidTr="00C060AD">
        <w:trPr>
          <w:trHeight w:val="4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221D44" w14:textId="77777777" w:rsidR="000B37DB" w:rsidRPr="00BA2C24" w:rsidRDefault="00000000" w:rsidP="000B37D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C98B86" w14:textId="77777777" w:rsidR="000B37DB" w:rsidRPr="004A5C67" w:rsidRDefault="00000000" w:rsidP="000B37DB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A5C6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Ajánlattevő </w:t>
            </w:r>
            <w:r w:rsidRPr="009F416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az élelmiszerlánc-felügyeleti szerv által engedélyezett tejipari feldolgozóüzemmel vagy tejtermelést folytató tenyészettel rendelkezik</w:t>
            </w:r>
            <w:r w:rsidR="002A7770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  <w:r w:rsidRPr="009F416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A7B02" w14:textId="77777777" w:rsidR="00E87AF6" w:rsidRPr="00BA2C24" w:rsidRDefault="00000000" w:rsidP="00C060A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IGEN </w:t>
            </w:r>
            <w:r w:rsidR="00C060AD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 w:rsidR="00C060AD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NEM</w:t>
            </w:r>
          </w:p>
        </w:tc>
      </w:tr>
      <w:tr w:rsidR="004D2590" w14:paraId="6915F776" w14:textId="77777777" w:rsidTr="002A777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0D2F9F" w14:textId="77777777" w:rsidR="000B37DB" w:rsidRPr="00BA2C24" w:rsidRDefault="00000000" w:rsidP="000A14D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8ABB3" w14:textId="77777777" w:rsidR="000B37DB" w:rsidRPr="004A5C67" w:rsidRDefault="00000000" w:rsidP="004A5C6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Az Ajánlattevő</w:t>
            </w:r>
            <w:r w:rsidRPr="009F416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tulajdonosi körét vagy üzletrészét legalább 80% tulajdoni hányaddal tejfeldolgozó üzemmel vagy tejtermelést folytató tenyészettel rendelkező gazdasági szervezet vagy magánszemély birtokolja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0FB817" w14:textId="77777777" w:rsidR="000B37DB" w:rsidRPr="00BA2C24" w:rsidRDefault="00000000" w:rsidP="00C060A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IGEN 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NEM</w:t>
            </w:r>
          </w:p>
        </w:tc>
      </w:tr>
      <w:tr w:rsidR="004D2590" w14:paraId="2E21BA3B" w14:textId="77777777" w:rsidTr="00C060A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C3510C" w14:textId="77777777" w:rsidR="002A7770" w:rsidRDefault="002A777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8F169" w14:textId="77777777" w:rsidR="002A7770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519C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Ki</w:t>
            </w:r>
            <w:r w:rsidRPr="009F416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stermelői élelmiszer-termelés, -előállítás és -értékesítés feltételeiről szóló 52/2010. (IV. 30.) FVM rendelet </w:t>
            </w:r>
            <w:r w:rsidRPr="004519C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értelmében </w:t>
            </w:r>
            <w:r w:rsidRPr="009F416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kistermelő, vagy a kis- és középvállalkozásokról, fejlődésük támogatásáról szóló 2004. évi XXXIV. törvény 3. §-a alapján mikro-, kis- és középvállalkozás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1F787" w14:textId="77777777" w:rsidR="002A7770" w:rsidRDefault="0000000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2A7770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  )</w:t>
            </w:r>
            <w:proofErr w:type="gramEnd"/>
            <w:r w:rsidRPr="002A7770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IGEN  </w:t>
            </w:r>
            <w:proofErr w:type="gramStart"/>
            <w:r w:rsidRPr="002A7770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(  )</w:t>
            </w:r>
            <w:proofErr w:type="gramEnd"/>
            <w:r w:rsidRPr="002A7770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NEM</w:t>
            </w:r>
          </w:p>
        </w:tc>
      </w:tr>
      <w:tr w:rsidR="004D2590" w14:paraId="1CA3CFB6" w14:textId="77777777" w:rsidTr="00F1581E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F23F26" w14:textId="77777777" w:rsidR="002A7770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6D8D38" w14:textId="77777777" w:rsidR="002A7770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Ajánlattevő által vállalt termékvariációban megajánlott tételek</w:t>
            </w:r>
          </w:p>
          <w:p w14:paraId="1BCF4CDA" w14:textId="77777777" w:rsidR="002A7770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Megajánlja?</w:t>
            </w:r>
          </w:p>
          <w:p w14:paraId="7AC400D0" w14:textId="77777777" w:rsidR="002A7770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519C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I/a. teljes/félzsíros tej</w:t>
            </w:r>
          </w:p>
          <w:p w14:paraId="4C601F8D" w14:textId="77777777" w:rsidR="002A7770" w:rsidRPr="004519CF" w:rsidRDefault="002A777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744F5" w14:textId="77777777" w:rsidR="002A7770" w:rsidRDefault="002A777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20D3197" w14:textId="77777777" w:rsidR="002A7770" w:rsidRDefault="002A777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F342561" w14:textId="77777777" w:rsidR="002A7770" w:rsidRDefault="0000000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IGEN  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NEM</w:t>
            </w:r>
          </w:p>
          <w:p w14:paraId="2E8AC492" w14:textId="77777777" w:rsidR="002A7770" w:rsidRPr="00BA2C24" w:rsidRDefault="002A777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D2590" w14:paraId="76F56C07" w14:textId="77777777" w:rsidTr="00F1581E">
        <w:trPr>
          <w:trHeight w:val="11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643535" w14:textId="77777777" w:rsidR="002A7770" w:rsidRPr="00BA2C24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5A2605" w14:textId="77777777" w:rsidR="002A7770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Nettó a</w:t>
            </w:r>
            <w:r w:rsidRPr="00F1441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jánlati ár megadása</w:t>
            </w:r>
          </w:p>
          <w:p w14:paraId="0B7159A6" w14:textId="77777777" w:rsidR="002A7770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519C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I/a. teljes/félzsíros tej</w:t>
            </w:r>
          </w:p>
          <w:p w14:paraId="1688E1E4" w14:textId="77777777" w:rsidR="002A7770" w:rsidRPr="00BA2C24" w:rsidRDefault="002A777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E9E3B" w14:textId="77777777" w:rsidR="002A7770" w:rsidRDefault="002A777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F18EBF8" w14:textId="77777777" w:rsidR="002A7770" w:rsidRDefault="0000000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…………………. Ft/</w:t>
            </w:r>
            <w:r w:rsidR="0073073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l</w:t>
            </w:r>
          </w:p>
          <w:p w14:paraId="4A2134DA" w14:textId="77777777" w:rsidR="002A7770" w:rsidRPr="00BA2C24" w:rsidRDefault="002A777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4D2590" w14:paraId="5F402896" w14:textId="77777777" w:rsidTr="00C060A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3E4AC5" w14:textId="77777777" w:rsidR="002A7770" w:rsidRPr="00BA2C24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C735B8" w14:textId="77777777" w:rsidR="002A7770" w:rsidRPr="00276725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Ajánlattevő hetente egynél több kiosztási napra vállalja a termékek szállítását (</w:t>
            </w:r>
            <w:r w:rsidRPr="004519C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I/a. teljes/félzsíros tej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6498A0" w14:textId="77777777" w:rsidR="002A7770" w:rsidRPr="00BA2C24" w:rsidRDefault="0000000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IGEN  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NEM</w:t>
            </w:r>
          </w:p>
        </w:tc>
      </w:tr>
      <w:tr w:rsidR="004D2590" w14:paraId="2ECFD34F" w14:textId="77777777" w:rsidTr="00C060A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61E300" w14:textId="77777777" w:rsidR="002A7770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4E4F0B" w14:textId="77777777" w:rsidR="002A7770" w:rsidRPr="00BA2C24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Ajánlattevő a </w:t>
            </w:r>
            <w:r w:rsidRPr="005A71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hulladékról szóló 2012. évi CLXXXV. törvény szerint meghatározott újrafelhasználható csomagolóanyag alkalmazását vállalja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3B1CE2" w14:textId="77777777" w:rsidR="002A7770" w:rsidRPr="00BA2C24" w:rsidRDefault="0000000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IGEN  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NEM</w:t>
            </w:r>
          </w:p>
        </w:tc>
      </w:tr>
      <w:tr w:rsidR="004D2590" w14:paraId="4BEB7968" w14:textId="77777777" w:rsidTr="00C060A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EA42EE" w14:textId="77777777" w:rsidR="002A7770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69E5F" w14:textId="77777777" w:rsidR="002A7770" w:rsidRPr="00BA2C24" w:rsidRDefault="00000000" w:rsidP="002A777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55524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Ajánlattevő a keletkező hulladékok szelektív gyűjtésének megvalósítását vállalja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66A5D" w14:textId="77777777" w:rsidR="002A7770" w:rsidRPr="00BA2C24" w:rsidRDefault="00000000" w:rsidP="002A777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IGEN  ( 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NEM</w:t>
            </w:r>
          </w:p>
        </w:tc>
      </w:tr>
    </w:tbl>
    <w:p w14:paraId="239D5BEE" w14:textId="77777777" w:rsidR="009E71BC" w:rsidRDefault="009E71BC" w:rsidP="00BA2C2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6DC886F" w14:textId="77777777" w:rsidR="00BA2C24" w:rsidRDefault="00000000" w:rsidP="00BA2C2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2C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</w:t>
      </w:r>
      <w:proofErr w:type="gramStart"/>
      <w:r w:rsidRPr="00BA2C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BA2C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., (helység) …</w:t>
      </w:r>
      <w:proofErr w:type="gramStart"/>
      <w:r w:rsidRPr="00BA2C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BA2C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(év) ………………. (hónap) ……. (nap)</w:t>
      </w:r>
    </w:p>
    <w:p w14:paraId="356AF566" w14:textId="77777777" w:rsidR="00C8779A" w:rsidRDefault="00C8779A" w:rsidP="00BA2C2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355132F" w14:textId="77777777" w:rsidR="00BA2C24" w:rsidRPr="00BA2C24" w:rsidRDefault="00000000" w:rsidP="00BA2C24">
      <w:pPr>
        <w:spacing w:after="200" w:line="240" w:lineRule="auto"/>
        <w:ind w:left="354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2C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…………………………………</w:t>
      </w:r>
    </w:p>
    <w:p w14:paraId="51CDD6B4" w14:textId="77777777" w:rsidR="009E71BC" w:rsidRDefault="00000000" w:rsidP="002A7770">
      <w:pPr>
        <w:tabs>
          <w:tab w:val="left" w:pos="1620"/>
          <w:tab w:val="left" w:pos="5940"/>
        </w:tabs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2C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BA2C2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cégszerű aláírás</w:t>
      </w:r>
    </w:p>
    <w:p w14:paraId="60B28F0E" w14:textId="77777777" w:rsidR="006026A0" w:rsidRDefault="006026A0" w:rsidP="002A7770">
      <w:pPr>
        <w:tabs>
          <w:tab w:val="left" w:pos="1620"/>
          <w:tab w:val="left" w:pos="5940"/>
        </w:tabs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D26F9DB" w14:textId="77777777" w:rsidR="006026A0" w:rsidRDefault="006026A0" w:rsidP="002A7770">
      <w:pPr>
        <w:tabs>
          <w:tab w:val="left" w:pos="1620"/>
          <w:tab w:val="left" w:pos="5940"/>
        </w:tabs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B4C245F" w14:textId="77777777" w:rsidR="006026A0" w:rsidRDefault="006026A0" w:rsidP="002A7770">
      <w:pPr>
        <w:tabs>
          <w:tab w:val="left" w:pos="1620"/>
          <w:tab w:val="left" w:pos="5940"/>
        </w:tabs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31C13DF" w14:textId="77777777" w:rsidR="006026A0" w:rsidRDefault="006026A0" w:rsidP="002A7770">
      <w:pPr>
        <w:tabs>
          <w:tab w:val="left" w:pos="1620"/>
          <w:tab w:val="left" w:pos="5940"/>
        </w:tabs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7333729" w14:textId="77777777" w:rsidR="006026A0" w:rsidRDefault="006026A0" w:rsidP="002A7770">
      <w:pPr>
        <w:tabs>
          <w:tab w:val="left" w:pos="1620"/>
          <w:tab w:val="left" w:pos="5940"/>
        </w:tabs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2D82858" w14:textId="77777777" w:rsidR="006026A0" w:rsidRPr="002A7770" w:rsidRDefault="006026A0" w:rsidP="002A7770">
      <w:pPr>
        <w:tabs>
          <w:tab w:val="left" w:pos="1620"/>
          <w:tab w:val="left" w:pos="5940"/>
        </w:tabs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990629B" w14:textId="77777777" w:rsidR="007C7374" w:rsidRPr="00246568" w:rsidRDefault="00000000" w:rsidP="00246568">
      <w:p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ab/>
      </w:r>
      <w:r w:rsidR="0024656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                                     </w:t>
      </w:r>
      <w:r w:rsidR="0073073C" w:rsidRPr="002465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</w:t>
      </w:r>
      <w:r w:rsidRPr="002465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sz. melléket</w:t>
      </w:r>
    </w:p>
    <w:p w14:paraId="73239559" w14:textId="77777777" w:rsidR="00246568" w:rsidRDefault="00246568" w:rsidP="00431CDA">
      <w:pPr>
        <w:tabs>
          <w:tab w:val="left" w:pos="1620"/>
          <w:tab w:val="left" w:pos="594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7255B4A" w14:textId="77777777" w:rsidR="001F4EE4" w:rsidRDefault="00000000" w:rsidP="00431CDA">
      <w:pPr>
        <w:tabs>
          <w:tab w:val="left" w:pos="1620"/>
          <w:tab w:val="left" w:pos="594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F4EE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AJÁNLATTÉTELI NYILATKOZAT</w:t>
      </w:r>
    </w:p>
    <w:p w14:paraId="2F2BE559" w14:textId="77777777" w:rsidR="00797B22" w:rsidRDefault="00000000" w:rsidP="00797B22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</w:pPr>
      <w:r w:rsidRPr="002003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„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Óvodatej beszerzése, óvoda- és iskolatej program keretében 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7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nevelési év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vonatkozásában</w:t>
      </w:r>
      <w:r w:rsidRPr="002003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 xml:space="preserve"> tárgyú beszerzési eljárásban</w:t>
      </w:r>
    </w:p>
    <w:p w14:paraId="420A5B67" w14:textId="77777777" w:rsidR="00797B22" w:rsidRPr="00200301" w:rsidRDefault="00797B22" w:rsidP="00797B22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261509E" w14:textId="77777777" w:rsidR="001F4EE4" w:rsidRPr="00AC1074" w:rsidRDefault="00000000" w:rsidP="00102B03">
      <w:p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F4E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</w:t>
      </w:r>
      <w:r w:rsidR="00BE5F73"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Óvodatej beszerzése, óvoda- és iskolatej program keretében 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</w:t>
      </w:r>
      <w:r w:rsidR="00BE5F73"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7</w:t>
      </w:r>
      <w:r w:rsidR="00BE5F73"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</w:t>
      </w:r>
      <w:r w:rsidR="00BE5F7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nevelési év</w:t>
      </w:r>
      <w:r w:rsidR="00BE5F73"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vonatkozásában</w:t>
      </w:r>
      <w:r w:rsidR="00BE5F73" w:rsidRPr="002003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>”</w:t>
      </w:r>
      <w:r w:rsidR="00BE5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címen </w:t>
      </w:r>
      <w:r w:rsidR="0066145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2A777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="0066145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815</w:t>
      </w:r>
      <w:r w:rsidR="00AC1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-2</w:t>
      </w:r>
      <w:r w:rsidR="002A777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/202</w:t>
      </w:r>
      <w:r w:rsidR="00AC1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="002A777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97B2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iktató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számon indított beszerzési eljárásban alulírott</w:t>
      </w:r>
      <w:r w:rsidR="005460D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 (cégjegyzésre jogosult neve), mint a ……………………………………………………. (ajánlattevő cég megnevezése és székhelye) cégjegyzésre és ajánlattételre jogosult képviselője az alábbi</w:t>
      </w:r>
    </w:p>
    <w:p w14:paraId="0A5E7AD8" w14:textId="77777777" w:rsidR="001F4EE4" w:rsidRDefault="00000000" w:rsidP="00102B03">
      <w:pPr>
        <w:tabs>
          <w:tab w:val="left" w:pos="1620"/>
          <w:tab w:val="left" w:pos="5940"/>
        </w:tabs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NYILATKOZATOT TESSZÜK:</w:t>
      </w:r>
    </w:p>
    <w:p w14:paraId="659B61D8" w14:textId="77777777" w:rsidR="001F4EE4" w:rsidRDefault="00000000" w:rsidP="00102B03">
      <w:pPr>
        <w:numPr>
          <w:ilvl w:val="0"/>
          <w:numId w:val="11"/>
        </w:num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bookmarkStart w:id="3" w:name="_Ref164775407"/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Megvizsgáljuk és fenntartás vagy korlátozás nélkül elfogadjuk a fent hivatkozott beszerzési eljárás ajánlattételi felhívásának és beszerzési dokumentumainak feltételeit. Kijelentjük, hogy amennyiben, mint nyertes ajánlattevőként kiválasztásra kerülünk, a szerződés tárgya szerinti szállítást az ajánlatban, meghatározott ellenszolgáltatásért szerződésszerűen teljesítjük.</w:t>
      </w:r>
      <w:bookmarkEnd w:id="3"/>
    </w:p>
    <w:p w14:paraId="15059036" w14:textId="77777777" w:rsidR="001F4EE4" w:rsidRDefault="00000000" w:rsidP="00102B03">
      <w:pPr>
        <w:numPr>
          <w:ilvl w:val="0"/>
          <w:numId w:val="11"/>
        </w:num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Eltekintünk saját szerződéses feltételeink alkalmazásától és elfogadjuk az óvoda- és </w:t>
      </w:r>
      <w:r w:rsidR="00102B0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skolatej program szabályozásáról szóló 19/2021. (V.5.) AM rendeletben foglaltakat a szerződéskötés alapjául.</w:t>
      </w:r>
    </w:p>
    <w:p w14:paraId="117A1AF2" w14:textId="77777777" w:rsidR="00102B03" w:rsidRDefault="00000000" w:rsidP="00102B03">
      <w:pPr>
        <w:numPr>
          <w:ilvl w:val="0"/>
          <w:numId w:val="11"/>
        </w:num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ajánlat benyújtásával kijelentjük, hogy amennyiben nyertesnek nyilvánítanak bennünket, akkor a szerződést megkötjük, és a szerződést teljesítjük a beszerzési dokumentumokban és az ajánlatunkban részletezettek szerint.</w:t>
      </w:r>
    </w:p>
    <w:p w14:paraId="146879A7" w14:textId="77777777" w:rsidR="00102B03" w:rsidRDefault="00000000" w:rsidP="00102B03">
      <w:pPr>
        <w:numPr>
          <w:ilvl w:val="0"/>
          <w:numId w:val="11"/>
        </w:num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Tudomásul vesszük, hogy amennyiben, mint nyertes ajánlattevők szerződést kötünk, kötelesek vagyunk a szerződés tárgya szerinti szolgáltatásokat teljesíteni.</w:t>
      </w:r>
    </w:p>
    <w:p w14:paraId="070FB6F1" w14:textId="77777777" w:rsidR="00102B03" w:rsidRDefault="00000000" w:rsidP="00102B03">
      <w:pPr>
        <w:numPr>
          <w:ilvl w:val="0"/>
          <w:numId w:val="11"/>
        </w:num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Kijelentjük, hogy az általunk szállítandó termékek megfelelnek a 19/2021. (V.5.) AM rendelet 6.§-ban meghatározott- ott konkrétan hivatkozott- valamennyi európai parlamenti és tanácsi rendelet szerinti követelményeknek.</w:t>
      </w:r>
    </w:p>
    <w:p w14:paraId="00E9E2AB" w14:textId="77777777" w:rsidR="00102B03" w:rsidRDefault="00000000" w:rsidP="00102B03">
      <w:pPr>
        <w:numPr>
          <w:ilvl w:val="0"/>
          <w:numId w:val="11"/>
        </w:num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Kijelentjük, hogy mint nyertes </w:t>
      </w:r>
      <w:r w:rsidR="006026A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ajánlattevők,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illetve az ajánlatkérő a szerződés teljesítésétől elállhat, ha a Kincstár a vonatkozó szerződést nem hagyja jóvá.</w:t>
      </w:r>
    </w:p>
    <w:p w14:paraId="27A9668E" w14:textId="77777777" w:rsidR="00102B03" w:rsidRDefault="00000000" w:rsidP="00102B03">
      <w:pPr>
        <w:numPr>
          <w:ilvl w:val="0"/>
          <w:numId w:val="11"/>
        </w:num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Cégünk kis- és középvállalkozásokról, fejlődésük támogatásáról szóló törvény szerinti minősítése:</w:t>
      </w:r>
    </w:p>
    <w:p w14:paraId="28D0246A" w14:textId="77777777" w:rsidR="00102B03" w:rsidRDefault="00000000" w:rsidP="00431CDA">
      <w:pPr>
        <w:numPr>
          <w:ilvl w:val="1"/>
          <w:numId w:val="12"/>
        </w:numPr>
        <w:tabs>
          <w:tab w:val="left" w:pos="1620"/>
          <w:tab w:val="left" w:pos="594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Mikrovállalkozás</w:t>
      </w:r>
    </w:p>
    <w:p w14:paraId="5411B8C8" w14:textId="77777777" w:rsidR="00102B03" w:rsidRDefault="00000000" w:rsidP="00431CDA">
      <w:pPr>
        <w:numPr>
          <w:ilvl w:val="1"/>
          <w:numId w:val="12"/>
        </w:numPr>
        <w:tabs>
          <w:tab w:val="left" w:pos="1620"/>
          <w:tab w:val="left" w:pos="594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kisvállalkozás</w:t>
      </w:r>
    </w:p>
    <w:p w14:paraId="46EAB0AD" w14:textId="77777777" w:rsidR="00102B03" w:rsidRDefault="00000000" w:rsidP="00431CDA">
      <w:pPr>
        <w:numPr>
          <w:ilvl w:val="1"/>
          <w:numId w:val="12"/>
        </w:numPr>
        <w:tabs>
          <w:tab w:val="left" w:pos="1620"/>
          <w:tab w:val="left" w:pos="594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középvállalkozás</w:t>
      </w:r>
    </w:p>
    <w:p w14:paraId="3488C11A" w14:textId="77777777" w:rsidR="00102B03" w:rsidRDefault="00000000" w:rsidP="00431CDA">
      <w:pPr>
        <w:numPr>
          <w:ilvl w:val="1"/>
          <w:numId w:val="12"/>
        </w:numPr>
        <w:tabs>
          <w:tab w:val="left" w:pos="1620"/>
          <w:tab w:val="left" w:pos="594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 tartozik a törvény hatálya alá</w:t>
      </w:r>
    </w:p>
    <w:p w14:paraId="7D64DDA1" w14:textId="77777777" w:rsidR="00431CDA" w:rsidRDefault="00431CDA" w:rsidP="00431CDA">
      <w:p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1976BDE" w14:textId="77777777" w:rsidR="00431CDA" w:rsidRDefault="00000000" w:rsidP="00431CDA">
      <w:p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Kelt:_</w:t>
      </w:r>
      <w:proofErr w:type="gramEnd"/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_________________________202</w:t>
      </w:r>
      <w:r w:rsidR="00AC10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év_____________________ hónap _________napján.</w:t>
      </w:r>
    </w:p>
    <w:p w14:paraId="4911D939" w14:textId="77777777" w:rsidR="00431CDA" w:rsidRDefault="00431CDA" w:rsidP="00431CDA">
      <w:p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CC734AD" w14:textId="77777777" w:rsidR="00431CDA" w:rsidRDefault="00000000" w:rsidP="00431CD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_______________________</w:t>
      </w:r>
    </w:p>
    <w:p w14:paraId="113CA9F1" w14:textId="77777777" w:rsidR="00431CDA" w:rsidRDefault="00000000" w:rsidP="00431CD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cégszerű aláírás</w:t>
      </w:r>
    </w:p>
    <w:p w14:paraId="5F5034E7" w14:textId="77777777" w:rsidR="0073073C" w:rsidRDefault="00000000" w:rsidP="00431CDA">
      <w:pPr>
        <w:tabs>
          <w:tab w:val="left" w:pos="1620"/>
          <w:tab w:val="left" w:pos="5940"/>
        </w:tabs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230A5E28" w14:textId="77777777" w:rsidR="0073073C" w:rsidRDefault="0073073C" w:rsidP="00431CDA">
      <w:pPr>
        <w:tabs>
          <w:tab w:val="left" w:pos="1620"/>
          <w:tab w:val="left" w:pos="5940"/>
        </w:tabs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FCAEF02" w14:textId="77777777" w:rsidR="007C7374" w:rsidRDefault="00000000" w:rsidP="00246568">
      <w:p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 xml:space="preserve">                                                                                                                              </w:t>
      </w:r>
      <w:r w:rsidR="0073073C" w:rsidRPr="002465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</w:t>
      </w:r>
      <w:r w:rsidRPr="002465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sz. melléklet</w:t>
      </w:r>
    </w:p>
    <w:p w14:paraId="07400EB3" w14:textId="77777777" w:rsidR="00246568" w:rsidRPr="00246568" w:rsidRDefault="00246568" w:rsidP="00246568">
      <w:p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F809CE1" w14:textId="77777777" w:rsidR="00431CDA" w:rsidRDefault="00000000" w:rsidP="00431CDA">
      <w:pPr>
        <w:tabs>
          <w:tab w:val="left" w:pos="1620"/>
          <w:tab w:val="left" w:pos="5940"/>
        </w:tabs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NYILATKOZAT KIZÁRÓ OKOKRÓL</w:t>
      </w:r>
    </w:p>
    <w:p w14:paraId="440F31E3" w14:textId="77777777" w:rsidR="00797B22" w:rsidRDefault="00000000" w:rsidP="00797B22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</w:pPr>
      <w:r w:rsidRPr="002003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„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Óvodatej beszerzése, óvoda- és iskolatej program keretében 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7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nevelési év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vonatkozásában</w:t>
      </w:r>
      <w:r w:rsidRPr="002003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 xml:space="preserve"> tárgyú beszerzési eljárásban</w:t>
      </w:r>
    </w:p>
    <w:p w14:paraId="15F9BC9D" w14:textId="77777777" w:rsidR="00797B22" w:rsidRDefault="00797B22" w:rsidP="00431CDA">
      <w:p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8C5A323" w14:textId="77777777" w:rsidR="00431CDA" w:rsidRDefault="00000000" w:rsidP="00431CDA">
      <w:p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Alulírott ______________________________________________________________</w:t>
      </w:r>
      <w:r w:rsidR="0055247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mint a(z) _________________________________ </w:t>
      </w:r>
      <w:r w:rsidR="0055247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**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cégjegyzésre jogosult képviselője.</w:t>
      </w:r>
    </w:p>
    <w:p w14:paraId="41102FDC" w14:textId="77777777" w:rsidR="00431CDA" w:rsidRDefault="00431CDA" w:rsidP="00431CDA">
      <w:p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508E2F7" w14:textId="77777777" w:rsidR="00431CDA" w:rsidRDefault="00000000" w:rsidP="0062151D">
      <w:pPr>
        <w:tabs>
          <w:tab w:val="left" w:pos="1620"/>
          <w:tab w:val="left" w:pos="5940"/>
        </w:tabs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NYILATKOZOM,</w:t>
      </w:r>
    </w:p>
    <w:p w14:paraId="60F7E19D" w14:textId="77777777" w:rsidR="00431CDA" w:rsidRDefault="00431CDA" w:rsidP="00431CDA">
      <w:p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097339B" w14:textId="77777777" w:rsidR="00431CDA" w:rsidRDefault="00000000" w:rsidP="00431CDA">
      <w:p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 az ajánlattétel során általam képviselt cég az ajánlat benyújtásának időpontjában</w:t>
      </w:r>
    </w:p>
    <w:p w14:paraId="63A3868A" w14:textId="77777777" w:rsidR="00431CDA" w:rsidRDefault="00000000" w:rsidP="00431CDA">
      <w:pPr>
        <w:numPr>
          <w:ilvl w:val="0"/>
          <w:numId w:val="13"/>
        </w:num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 áll végelszámolás alatt</w:t>
      </w:r>
    </w:p>
    <w:p w14:paraId="136D560B" w14:textId="77777777" w:rsidR="00431CDA" w:rsidRDefault="00000000" w:rsidP="00431CDA">
      <w:pPr>
        <w:numPr>
          <w:ilvl w:val="0"/>
          <w:numId w:val="13"/>
        </w:num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ellene indított csődeljárás, felszámolási eljárás vagy végrehajtás nincs folyamatban;</w:t>
      </w:r>
    </w:p>
    <w:p w14:paraId="648AABC7" w14:textId="77777777" w:rsidR="00431CDA" w:rsidRDefault="00000000" w:rsidP="00431CDA">
      <w:pPr>
        <w:numPr>
          <w:ilvl w:val="0"/>
          <w:numId w:val="13"/>
        </w:num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nincs lejárt adó-, vámfizetési vagy társadalombiztosítási járulékfizetési kötelezettsége.</w:t>
      </w:r>
    </w:p>
    <w:p w14:paraId="36ECCB95" w14:textId="77777777" w:rsidR="00431CDA" w:rsidRDefault="00000000" w:rsidP="00431CDA">
      <w:pPr>
        <w:numPr>
          <w:ilvl w:val="0"/>
          <w:numId w:val="13"/>
        </w:num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rendelkezik a 19/2021. (V.5.) Am Rendelte szerinti előzetes jóváhagyással</w:t>
      </w:r>
    </w:p>
    <w:p w14:paraId="354AE840" w14:textId="77777777" w:rsidR="00431CDA" w:rsidRDefault="00431CDA" w:rsidP="00431CDA">
      <w:p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5BC9FEB" w14:textId="77777777" w:rsidR="00431CDA" w:rsidRDefault="00431CDA" w:rsidP="00431CDA">
      <w:p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04FA47C" w14:textId="77777777" w:rsidR="00431CDA" w:rsidRDefault="00000000" w:rsidP="00431CDA">
      <w:p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</w:t>
      </w:r>
      <w:r w:rsidR="00B77AC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_________________________202</w:t>
      </w:r>
      <w:r w:rsidR="00AC10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év ____________________</w:t>
      </w:r>
      <w:r w:rsidR="00B77AC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hónap</w:t>
      </w:r>
      <w:r w:rsidR="00B77AC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________napján</w:t>
      </w:r>
    </w:p>
    <w:p w14:paraId="0A65DFAC" w14:textId="77777777" w:rsidR="0073073C" w:rsidRDefault="0073073C" w:rsidP="0073073C">
      <w:pPr>
        <w:tabs>
          <w:tab w:val="left" w:pos="1620"/>
          <w:tab w:val="left" w:pos="5940"/>
        </w:tabs>
        <w:spacing w:after="20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1428CED" w14:textId="77777777" w:rsidR="0073073C" w:rsidRDefault="00000000" w:rsidP="0073073C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_______________________</w:t>
      </w:r>
    </w:p>
    <w:p w14:paraId="71250DDE" w14:textId="77777777" w:rsidR="00B77ACA" w:rsidRDefault="00000000" w:rsidP="00B77AC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cégszerű aláírás</w:t>
      </w:r>
    </w:p>
    <w:p w14:paraId="3591EDEC" w14:textId="77777777" w:rsidR="00185421" w:rsidRDefault="00185421" w:rsidP="00B77AC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A6140FD" w14:textId="77777777" w:rsidR="00185421" w:rsidRDefault="00185421" w:rsidP="00B77AC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00703F9" w14:textId="77777777" w:rsidR="00185421" w:rsidRDefault="00185421" w:rsidP="00B77AC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8304E08" w14:textId="77777777" w:rsidR="00185421" w:rsidRDefault="00185421" w:rsidP="00B77AC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02E7C4C" w14:textId="77777777" w:rsidR="00185421" w:rsidRDefault="00185421" w:rsidP="00B77AC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2633EF6" w14:textId="77777777" w:rsidR="00CF7DC6" w:rsidRDefault="00CF7DC6" w:rsidP="00B77AC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473248F" w14:textId="77777777" w:rsidR="007C7374" w:rsidRDefault="007C7374" w:rsidP="00B77ACA">
      <w:pPr>
        <w:tabs>
          <w:tab w:val="left" w:pos="1620"/>
          <w:tab w:val="left" w:pos="5940"/>
        </w:tabs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04E3679" w14:textId="77777777" w:rsidR="00185421" w:rsidRPr="00552476" w:rsidRDefault="00000000" w:rsidP="00552476">
      <w:pPr>
        <w:tabs>
          <w:tab w:val="left" w:pos="1620"/>
          <w:tab w:val="left" w:pos="5940"/>
        </w:tabs>
        <w:spacing w:after="200" w:line="240" w:lineRule="auto"/>
        <w:ind w:left="1080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  <w:r w:rsidRPr="00552476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  <w:t>*Annak a személynek a megnevezése, aki az Ajánlattevő képviseletére jogosult, és a nyilatkozatot teszi.</w:t>
      </w:r>
    </w:p>
    <w:p w14:paraId="038CA677" w14:textId="77777777" w:rsidR="00552476" w:rsidRDefault="00000000" w:rsidP="00552476">
      <w:pPr>
        <w:tabs>
          <w:tab w:val="left" w:pos="1620"/>
          <w:tab w:val="left" w:pos="5940"/>
        </w:tabs>
        <w:spacing w:after="200" w:line="240" w:lineRule="auto"/>
        <w:ind w:left="1080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  <w:r w:rsidRPr="00552476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  <w:t>**Ajánlattevő szervezet megjelölése.</w:t>
      </w:r>
    </w:p>
    <w:p w14:paraId="45DAC2ED" w14:textId="77777777" w:rsidR="00246568" w:rsidRPr="00552476" w:rsidRDefault="00246568" w:rsidP="00552476">
      <w:pPr>
        <w:tabs>
          <w:tab w:val="left" w:pos="1620"/>
          <w:tab w:val="left" w:pos="5940"/>
        </w:tabs>
        <w:spacing w:after="200" w:line="240" w:lineRule="auto"/>
        <w:ind w:left="1080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</w:p>
    <w:p w14:paraId="7474D191" w14:textId="77777777" w:rsidR="00185421" w:rsidRPr="00246568" w:rsidRDefault="00000000" w:rsidP="00246568">
      <w:pPr>
        <w:tabs>
          <w:tab w:val="left" w:pos="1620"/>
          <w:tab w:val="left" w:pos="594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 xml:space="preserve">                                                                                                                                   </w:t>
      </w:r>
      <w:r w:rsidR="0073073C" w:rsidRPr="002465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</w:t>
      </w:r>
      <w:r w:rsidR="007C7374" w:rsidRPr="002465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sz. melléklet</w:t>
      </w:r>
    </w:p>
    <w:p w14:paraId="40988EDA" w14:textId="77777777" w:rsidR="00185421" w:rsidRPr="00C91583" w:rsidRDefault="00000000" w:rsidP="00C91583">
      <w:pPr>
        <w:tabs>
          <w:tab w:val="left" w:pos="1620"/>
          <w:tab w:val="left" w:pos="594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C9158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ÁTLÁTHATÓSÁGI NYILATKOZAT</w:t>
      </w:r>
    </w:p>
    <w:p w14:paraId="37AD1FAE" w14:textId="77777777" w:rsidR="00810AF8" w:rsidRDefault="00000000" w:rsidP="00246568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u-HU"/>
          <w14:ligatures w14:val="none"/>
        </w:rPr>
      </w:pPr>
      <w:r w:rsidRPr="002003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„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Óvodatej beszerzése, óvoda- és iskolatej program keretében 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</w:t>
      </w:r>
      <w:r w:rsidR="00AC107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7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nevelési év</w:t>
      </w:r>
      <w:r w:rsidRPr="00EB066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vonatkozásában</w:t>
      </w:r>
      <w:r w:rsidRPr="002003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 xml:space="preserve"> tárgyú beszerzési eljárásban</w:t>
      </w:r>
    </w:p>
    <w:p w14:paraId="07A531ED" w14:textId="77777777" w:rsidR="00810AF8" w:rsidRDefault="00810AF8" w:rsidP="00810AF8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7791129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Alulírott, </w:t>
      </w:r>
    </w:p>
    <w:p w14:paraId="2A943759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16"/>
          <w:szCs w:val="16"/>
          <w:lang w:eastAsia="hu-HU"/>
          <w14:ligatures w14:val="none"/>
        </w:rPr>
      </w:pPr>
    </w:p>
    <w:p w14:paraId="131C28ED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Név, beosztás:</w:t>
      </w:r>
    </w:p>
    <w:p w14:paraId="3A5ACC89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Születéskori név:</w:t>
      </w:r>
    </w:p>
    <w:p w14:paraId="486585B3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Anyja neve:</w:t>
      </w:r>
    </w:p>
    <w:p w14:paraId="79C70D60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Születési hely, idő:</w:t>
      </w:r>
    </w:p>
    <w:p w14:paraId="6459048C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16"/>
          <w:szCs w:val="16"/>
          <w:lang w:eastAsia="hu-HU"/>
          <w14:ligatures w14:val="none"/>
        </w:rPr>
      </w:pPr>
    </w:p>
    <w:p w14:paraId="4610659F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mint a/az</w:t>
      </w:r>
    </w:p>
    <w:p w14:paraId="7E175AC7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16"/>
          <w:szCs w:val="16"/>
          <w:lang w:eastAsia="hu-HU"/>
          <w14:ligatures w14:val="none"/>
        </w:rPr>
      </w:pPr>
    </w:p>
    <w:p w14:paraId="61027236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Szervezet neve:</w:t>
      </w:r>
    </w:p>
    <w:p w14:paraId="35E46D71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Cím/Székhely:</w:t>
      </w:r>
    </w:p>
    <w:p w14:paraId="17474A24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Adószám/adóazonosító:</w:t>
      </w:r>
    </w:p>
    <w:p w14:paraId="24F40280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Cégjegyzékszám/Nyilvántartásba vételi szám:</w:t>
      </w:r>
    </w:p>
    <w:p w14:paraId="40109D8D" w14:textId="77777777" w:rsidR="00810AF8" w:rsidRDefault="00000000" w:rsidP="00810AF8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„A”</w:t>
      </w:r>
      <w:r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hu-HU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4"/>
      </w:r>
    </w:p>
    <w:p w14:paraId="5878F4C6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törvényes képviselője, tudomásul veszem, hogy </w:t>
      </w:r>
      <w:r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az Államháztartásról szóló 2011. évi CXCV. törvény (a továbbiakban: Áht.) 41. § (6) bekezdésében</w:t>
      </w: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foglaltak alapján </w:t>
      </w:r>
      <w:r>
        <w:rPr>
          <w:rFonts w:ascii="Calibri" w:eastAsia="Times New Roman" w:hAnsi="Calibri" w:cs="Times New Roman"/>
          <w:bCs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Calibri" w:eastAsia="Times New Roman" w:hAnsi="Calibri" w:cs="Times New Roman"/>
          <w:b/>
          <w:i/>
          <w:iCs/>
          <w:kern w:val="0"/>
          <w:sz w:val="24"/>
          <w:szCs w:val="24"/>
          <w:lang w:eastAsia="hu-HU"/>
          <w14:ligatures w14:val="none"/>
        </w:rPr>
        <w:t>……………………………………………… szervezettel</w:t>
      </w:r>
      <w:r>
        <w:rPr>
          <w:rFonts w:ascii="Calibri" w:eastAsia="Times New Roman" w:hAnsi="Calibri" w:cs="Times New Roman"/>
          <w:bCs/>
          <w:kern w:val="0"/>
          <w:sz w:val="24"/>
          <w:szCs w:val="24"/>
          <w:lang w:eastAsia="hu-HU"/>
          <w14:ligatures w14:val="none"/>
        </w:rPr>
        <w:t xml:space="preserve"> nem köthető érvényesen visszterhes szerződés, illetve létrejött ilyen szerződés alapján nem teljesíthető kifizetés, amennyiben az általam képviselt szervezet nem minősül átlátható szervezetnek.</w:t>
      </w:r>
    </w:p>
    <w:p w14:paraId="335345DE" w14:textId="77777777" w:rsidR="00810AF8" w:rsidRDefault="00000000" w:rsidP="00810AF8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„B”</w:t>
      </w:r>
      <w:r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hu-HU"/>
          <w14:ligatures w14:val="none"/>
        </w:rPr>
        <w:t>70</w:t>
      </w:r>
    </w:p>
    <w:p w14:paraId="1CAC2BBE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törvényes képviselője, tudomásul veszem, hogy 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a Nemzeti vagyonról szóló 2011. évi CXCVI. törvény 11. § (10) bekezdésében</w:t>
      </w: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foglaltak alapján </w:t>
      </w:r>
      <w:r>
        <w:rPr>
          <w:rFonts w:ascii="Calibri" w:eastAsia="Times New Roman" w:hAnsi="Calibri" w:cs="Times New Roman"/>
          <w:bCs/>
          <w:kern w:val="0"/>
          <w:sz w:val="24"/>
          <w:szCs w:val="24"/>
          <w:lang w:eastAsia="hu-HU"/>
          <w14:ligatures w14:val="none"/>
        </w:rPr>
        <w:t xml:space="preserve">vagyonhasznosítási szerződés </w:t>
      </w:r>
      <w:r>
        <w:rPr>
          <w:rFonts w:ascii="Calibri" w:eastAsia="Times New Roman" w:hAnsi="Calibri" w:cs="Times New Roman"/>
          <w:b/>
          <w:i/>
          <w:iCs/>
          <w:kern w:val="0"/>
          <w:sz w:val="24"/>
          <w:szCs w:val="24"/>
          <w:lang w:eastAsia="hu-HU"/>
          <w14:ligatures w14:val="none"/>
        </w:rPr>
        <w:t>……………………………………………… szervezettel</w:t>
      </w:r>
      <w:r>
        <w:rPr>
          <w:rFonts w:ascii="Calibri" w:eastAsia="Times New Roman" w:hAnsi="Calibri" w:cs="Times New Roman"/>
          <w:bCs/>
          <w:kern w:val="0"/>
          <w:sz w:val="24"/>
          <w:szCs w:val="24"/>
          <w:lang w:eastAsia="hu-HU"/>
          <w14:ligatures w14:val="none"/>
        </w:rPr>
        <w:t xml:space="preserve"> nem köthető, amennyiben az általam képviselt szervezet nem minősül átlátható szervezetnek.</w:t>
      </w:r>
    </w:p>
    <w:p w14:paraId="1416E68D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16"/>
          <w:szCs w:val="16"/>
          <w:lang w:eastAsia="hu-HU"/>
          <w14:ligatures w14:val="none"/>
        </w:rPr>
      </w:pPr>
    </w:p>
    <w:p w14:paraId="4D97707C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Polgári és büntetőjogi felelősségem teljes körű tudatában</w:t>
      </w:r>
    </w:p>
    <w:p w14:paraId="45C326E7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16"/>
          <w:szCs w:val="16"/>
          <w:lang w:eastAsia="hu-HU"/>
          <w14:ligatures w14:val="none"/>
        </w:rPr>
      </w:pPr>
    </w:p>
    <w:p w14:paraId="6AB84E4C" w14:textId="77777777" w:rsidR="00810AF8" w:rsidRDefault="00000000" w:rsidP="00810AF8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nyilatkozom,</w:t>
      </w:r>
    </w:p>
    <w:p w14:paraId="3BA0A668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16"/>
          <w:szCs w:val="16"/>
          <w:lang w:eastAsia="hu-HU"/>
          <w14:ligatures w14:val="none"/>
        </w:rPr>
      </w:pPr>
    </w:p>
    <w:p w14:paraId="1D1CB3BB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hogy az általam képviselt szervezet az </w:t>
      </w:r>
      <w:r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 xml:space="preserve">Áht. 41. § (6) </w:t>
      </w:r>
      <w:proofErr w:type="gramStart"/>
      <w:r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bekezdésében</w:t>
      </w:r>
      <w:proofErr w:type="gramEnd"/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illetve 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a Nemzeti vagyonról szóló 2011. évi CXCVI. törvény 11. § (10) bekezdésében</w:t>
      </w: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előírt, a </w:t>
      </w:r>
      <w:r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Nemzeti vagyonról szóló 2011. évi CXCVI. törvény 3. § (1) bekezdésben</w:t>
      </w: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foglaltak szerinti átlátható szervezetnek minősül az alábbiak szerint:</w:t>
      </w:r>
      <w:r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hu-HU"/>
          <w14:ligatures w14:val="none"/>
        </w:rPr>
        <w:t xml:space="preserve">70 </w:t>
      </w:r>
      <w:r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hu-HU"/>
          <w14:ligatures w14:val="none"/>
        </w:rPr>
        <w:footnoteReference w:id="5"/>
      </w:r>
    </w:p>
    <w:p w14:paraId="7127DF80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16"/>
          <w:szCs w:val="16"/>
          <w:lang w:eastAsia="hu-HU"/>
          <w14:ligatures w14:val="none"/>
        </w:rPr>
      </w:pPr>
    </w:p>
    <w:p w14:paraId="21B63826" w14:textId="77777777" w:rsidR="00810AF8" w:rsidRDefault="00000000" w:rsidP="00810AF8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6694CD03" w14:textId="77777777" w:rsidR="00810AF8" w:rsidRDefault="00000000" w:rsidP="00810AF8">
      <w:pPr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lastRenderedPageBreak/>
        <w:t xml:space="preserve">belföldi vagy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külföldi jogi személy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vagy jogi személyiséggel nem rendelkező gazdálkodó szervezet, amely megfelel a következő feltételeknek:</w:t>
      </w:r>
    </w:p>
    <w:p w14:paraId="7589E9AB" w14:textId="77777777" w:rsidR="00810AF8" w:rsidRDefault="00000000" w:rsidP="00810AF8">
      <w:pPr>
        <w:numPr>
          <w:ilvl w:val="1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46D62F72" w14:textId="77777777" w:rsidR="00810AF8" w:rsidRDefault="00000000" w:rsidP="00810AF8">
      <w:pPr>
        <w:numPr>
          <w:ilvl w:val="1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21E6F8AA" w14:textId="77777777" w:rsidR="00810AF8" w:rsidRDefault="00000000" w:rsidP="00810AF8">
      <w:pPr>
        <w:numPr>
          <w:ilvl w:val="1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minősül a társasági adóról és az osztalékadóról szóló törvény szerint meghatározott ellenőrzött külföldi társaságnak,</w:t>
      </w:r>
    </w:p>
    <w:p w14:paraId="34DE59D7" w14:textId="77777777" w:rsidR="00810AF8" w:rsidRDefault="00000000" w:rsidP="00810AF8">
      <w:pPr>
        <w:numPr>
          <w:ilvl w:val="1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gazdálkodó szervezetben közvetlenül vagy közvetetten több mint 25%-os tulajdonnal, befolyással vagy szavazati joggal bíró jogi személy, jogi személyiséggel nem rendelkező gazdálkodó szervezet tekintetében a 2./</w:t>
      </w:r>
    </w:p>
    <w:p w14:paraId="51295CE7" w14:textId="77777777" w:rsidR="00810AF8" w:rsidRDefault="00000000" w:rsidP="00810AF8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a), 2./b) és 2./c) pont szerinti feltételek fennállnak;</w:t>
      </w:r>
    </w:p>
    <w:p w14:paraId="3ADDF4EB" w14:textId="77777777" w:rsidR="00810AF8" w:rsidRDefault="00000000" w:rsidP="00810AF8">
      <w:pPr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civil szervezet és a vizitársulat, amely megfelel a következő feltételeknek:</w:t>
      </w:r>
    </w:p>
    <w:p w14:paraId="70099D88" w14:textId="77777777" w:rsidR="00810AF8" w:rsidRDefault="00000000" w:rsidP="00810AF8">
      <w:pPr>
        <w:numPr>
          <w:ilvl w:val="1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vezető tisztségviselői megismerhetők,</w:t>
      </w:r>
    </w:p>
    <w:p w14:paraId="3BED5328" w14:textId="77777777" w:rsidR="00810AF8" w:rsidRDefault="00000000" w:rsidP="00810AF8">
      <w:pPr>
        <w:numPr>
          <w:ilvl w:val="1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civil szervezet és a vizitársulat, valamint ezek vezető tisztségviselői nem átlátható szervezetben nem rendelkeznek 25%-ot meghaladó részesedéssel,</w:t>
      </w:r>
    </w:p>
    <w:p w14:paraId="1A9BFCFA" w14:textId="77777777" w:rsidR="00810AF8" w:rsidRDefault="00000000" w:rsidP="00810AF8">
      <w:pPr>
        <w:numPr>
          <w:ilvl w:val="1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6D44B552" w14:textId="77777777" w:rsidR="00810AF8" w:rsidRP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7FECF4F5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Hozzájárulok ahhoz, hogy ezen átláthatósági feltétel ellenőrzése céljából, a szerződésből eredő követelések elévüléséig, az </w:t>
      </w:r>
      <w:r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Áht. 54/A. §-ban</w:t>
      </w: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meghatározott – a …………. (szervezet megnevezése) átláthatóságával összefüggő – adatokat kezelje.</w:t>
      </w:r>
    </w:p>
    <w:p w14:paraId="407E6A0B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4CB6F865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Vállalom, hogy ha a nyilatkozatban foglaltakban változás következne be, erről </w:t>
      </w:r>
      <w:proofErr w:type="gramStart"/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a</w:t>
      </w:r>
      <w:proofErr w:type="gramEnd"/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Önöket haladéktalanul, de legkésőbb a változás bekövetkeztétől számított 8 napon belül tájékoztatom. </w:t>
      </w:r>
    </w:p>
    <w:p w14:paraId="226410B6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73E1DDAC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Tudomásul veszem, hogy a valótlan tartalmú nyilatkozat alapján kötött szerződést a …………………………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3B01FB3B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560FE810" w14:textId="77777777" w:rsidR="00810AF8" w:rsidRDefault="00000000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Kelt. ………………,202</w:t>
      </w:r>
      <w:r w:rsidR="00AC107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6</w:t>
      </w: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. …</w:t>
      </w:r>
      <w:proofErr w:type="gramStart"/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hónap …</w:t>
      </w:r>
      <w:proofErr w:type="gramStart"/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.nap </w:t>
      </w:r>
    </w:p>
    <w:p w14:paraId="3B46A1A7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1FB45677" w14:textId="77777777" w:rsidR="00810AF8" w:rsidRDefault="00810AF8" w:rsidP="00810AF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6465E20E" w14:textId="77777777" w:rsidR="00810AF8" w:rsidRDefault="00810AF8" w:rsidP="00810AF8">
      <w:pPr>
        <w:spacing w:after="0" w:line="240" w:lineRule="auto"/>
        <w:jc w:val="right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39E1039" w14:textId="77777777" w:rsidR="00810AF8" w:rsidRDefault="00000000" w:rsidP="00246568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          ……………………………..</w:t>
      </w:r>
    </w:p>
    <w:p w14:paraId="51E12C14" w14:textId="77777777" w:rsidR="0062151D" w:rsidRPr="00810AF8" w:rsidRDefault="00000000" w:rsidP="00810AF8">
      <w:pPr>
        <w:tabs>
          <w:tab w:val="left" w:pos="6237"/>
        </w:tabs>
        <w:spacing w:after="0" w:line="240" w:lineRule="auto"/>
        <w:ind w:left="6804"/>
        <w:jc w:val="both"/>
        <w:rPr>
          <w:rFonts w:ascii="Calibri" w:eastAsia="Times New Roman" w:hAnsi="Calibri" w:cs="Times New Roman"/>
          <w:i/>
          <w:kern w:val="0"/>
          <w:lang w:eastAsia="hu-HU"/>
          <w14:ligatures w14:val="none"/>
        </w:rPr>
      </w:pPr>
      <w:r>
        <w:rPr>
          <w:rFonts w:ascii="Calibri" w:eastAsia="Times New Roman" w:hAnsi="Calibri" w:cs="Times New Roman"/>
          <w:i/>
          <w:kern w:val="0"/>
          <w:lang w:eastAsia="hu-HU"/>
          <w14:ligatures w14:val="none"/>
        </w:rPr>
        <w:t>cégszerű aláírás</w:t>
      </w:r>
    </w:p>
    <w:sectPr w:rsidR="0062151D" w:rsidRPr="00810AF8" w:rsidSect="00315212">
      <w:footerReference w:type="default" r:id="rId9"/>
      <w:pgSz w:w="11906" w:h="16838"/>
      <w:pgMar w:top="1418" w:right="1134" w:bottom="1418" w:left="1134" w:header="425" w:footer="709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6976" w14:textId="77777777" w:rsidR="005A2641" w:rsidRDefault="005A2641">
      <w:pPr>
        <w:spacing w:after="0" w:line="240" w:lineRule="auto"/>
      </w:pPr>
      <w:r>
        <w:separator/>
      </w:r>
    </w:p>
  </w:endnote>
  <w:endnote w:type="continuationSeparator" w:id="0">
    <w:p w14:paraId="760B6D32" w14:textId="77777777" w:rsidR="005A2641" w:rsidRDefault="005A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7291" w14:textId="77777777" w:rsidR="00515920" w:rsidRDefault="00000000" w:rsidP="00B77016">
    <w:pPr>
      <w:suppressLineNumbers/>
      <w:shd w:val="clear" w:color="auto" w:fill="FFFFFF"/>
      <w:tabs>
        <w:tab w:val="left" w:pos="708"/>
        <w:tab w:val="center" w:pos="4819"/>
        <w:tab w:val="right" w:pos="9638"/>
      </w:tabs>
      <w:suppressAutoHyphens/>
      <w:spacing w:after="200" w:line="276" w:lineRule="auto"/>
      <w:jc w:val="center"/>
      <w:rPr>
        <w:rFonts w:ascii="Times New Roman" w:eastAsia="Times New Roman" w:hAnsi="Times New Roman" w:cs="Times New Roman"/>
        <w:color w:val="00000A"/>
        <w:kern w:val="0"/>
        <w:sz w:val="24"/>
        <w:szCs w:val="24"/>
        <w:lang w:eastAsia="zh-CN"/>
        <w14:ligatures w14:val="none"/>
      </w:rPr>
    </w:pPr>
    <w:r>
      <w:rPr>
        <w:rFonts w:ascii="Times New Roman" w:eastAsia="Times New Roman" w:hAnsi="Times New Roman" w:cs="Times New Roman"/>
        <w:color w:val="00000A"/>
        <w:kern w:val="0"/>
        <w:sz w:val="24"/>
        <w:szCs w:val="24"/>
        <w:lang w:eastAsia="zh-CN"/>
        <w14:ligatures w14:val="none"/>
      </w:rPr>
      <w:fldChar w:fldCharType="begin"/>
    </w:r>
    <w:r>
      <w:rPr>
        <w:rFonts w:ascii="Times New Roman" w:eastAsia="Times New Roman" w:hAnsi="Times New Roman" w:cs="Times New Roman"/>
        <w:color w:val="00000A"/>
        <w:kern w:val="0"/>
        <w:sz w:val="24"/>
        <w:szCs w:val="24"/>
        <w:lang w:eastAsia="zh-CN"/>
        <w14:ligatures w14:val="none"/>
      </w:rPr>
      <w:instrText>PAGE</w:instrText>
    </w:r>
    <w:r>
      <w:rPr>
        <w:rFonts w:ascii="Times New Roman" w:eastAsia="Times New Roman" w:hAnsi="Times New Roman" w:cs="Times New Roman"/>
        <w:color w:val="00000A"/>
        <w:kern w:val="0"/>
        <w:sz w:val="24"/>
        <w:szCs w:val="24"/>
        <w:lang w:eastAsia="zh-CN"/>
        <w14:ligatures w14:val="none"/>
      </w:rPr>
      <w:fldChar w:fldCharType="separate"/>
    </w:r>
    <w:r w:rsidR="00361C1A">
      <w:rPr>
        <w:rFonts w:ascii="Times New Roman" w:eastAsia="Times New Roman" w:hAnsi="Times New Roman" w:cs="Times New Roman"/>
        <w:noProof/>
        <w:color w:val="00000A"/>
        <w:kern w:val="0"/>
        <w:sz w:val="24"/>
        <w:szCs w:val="24"/>
        <w:lang w:eastAsia="zh-CN"/>
        <w14:ligatures w14:val="none"/>
      </w:rPr>
      <w:t>8</w:t>
    </w:r>
    <w:r>
      <w:rPr>
        <w:rFonts w:ascii="Times New Roman" w:eastAsia="Times New Roman" w:hAnsi="Times New Roman" w:cs="Times New Roman"/>
        <w:color w:val="00000A"/>
        <w:kern w:val="0"/>
        <w:sz w:val="24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FBFF" w14:textId="77777777" w:rsidR="005A2641" w:rsidRDefault="005A2641" w:rsidP="00021EDC">
      <w:pPr>
        <w:spacing w:after="0" w:line="240" w:lineRule="auto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separator/>
      </w:r>
    </w:p>
  </w:footnote>
  <w:footnote w:type="continuationSeparator" w:id="0">
    <w:p w14:paraId="62C613DD" w14:textId="77777777" w:rsidR="005A2641" w:rsidRDefault="005A2641">
      <w:pPr>
        <w:spacing w:after="0" w:line="240" w:lineRule="auto"/>
      </w:pPr>
      <w:r>
        <w:continuationSeparator/>
      </w:r>
    </w:p>
  </w:footnote>
  <w:footnote w:id="1">
    <w:p w14:paraId="5649A361" w14:textId="77777777" w:rsidR="00515920" w:rsidRDefault="00000000" w:rsidP="00BA2C24">
      <w:pPr>
        <w:pStyle w:val="Lbjegyzetszveg"/>
        <w:jc w:val="both"/>
        <w:rPr>
          <w:color w:val="000000"/>
        </w:rPr>
      </w:pPr>
      <w:bookmarkStart w:id="2" w:name="_Ref164775495"/>
      <w:r>
        <w:rPr>
          <w:rStyle w:val="Lbjegyzet-hivatkozs"/>
          <w:color w:val="000000"/>
        </w:rPr>
        <w:footnoteRef/>
      </w:r>
      <w:r>
        <w:rPr>
          <w:color w:val="000000"/>
        </w:rPr>
        <w:t xml:space="preserve"> Közös ajánlattétel esetén a táblázatot valamennyi közös ajánlattevőnek ki kell töltenie, a táblázat szabadon bővíthető.</w:t>
      </w:r>
      <w:bookmarkEnd w:id="2"/>
    </w:p>
  </w:footnote>
  <w:footnote w:id="2">
    <w:p w14:paraId="620D9EA5" w14:textId="77777777" w:rsidR="00EB0665" w:rsidRDefault="00000000" w:rsidP="00EB0665">
      <w:pPr>
        <w:pStyle w:val="Lbjegyzetszveg"/>
        <w:jc w:val="both"/>
        <w:rPr>
          <w:color w:val="000000"/>
        </w:rPr>
      </w:pPr>
      <w:r>
        <w:rPr>
          <w:rStyle w:val="Lbjegyzet-hivatkozs"/>
          <w:color w:val="000000"/>
        </w:rPr>
        <w:footnoteRef/>
      </w:r>
      <w:r>
        <w:rPr>
          <w:color w:val="000000"/>
        </w:rPr>
        <w:t xml:space="preserve"> Azt a pénzforgalmi jelzőszámot kell feltüntetni, melyet az ajánlattevő az eljárással kapcsolatosan használni kíván. Amennyiben a megkötendő szerződésben ettől eltérő bankszámlát kíván az ajánlattevő feltüntetni, úgy ezt kérjük külön is feltűntetni.</w:t>
      </w:r>
    </w:p>
  </w:footnote>
  <w:footnote w:id="3">
    <w:p w14:paraId="3F8C1B0D" w14:textId="77777777" w:rsidR="00515920" w:rsidRDefault="00000000" w:rsidP="00BA2C24">
      <w:pPr>
        <w:pStyle w:val="Lbjegyzetszveg"/>
        <w:jc w:val="both"/>
        <w:rPr>
          <w:color w:val="000000"/>
        </w:rPr>
      </w:pPr>
      <w:r>
        <w:rPr>
          <w:rStyle w:val="Lbjegyzet-hivatkozs"/>
          <w:color w:val="000000"/>
        </w:rPr>
        <w:footnoteRef/>
      </w:r>
      <w:r>
        <w:rPr>
          <w:color w:val="000000"/>
        </w:rPr>
        <w:t xml:space="preserve"> Lehetőség szerint soronként egyetlen elérhetőségi adatot adjanak meg. Az ajánlattevő felelőssége olyan kapcsolattartási adatokat megadni, amelyen fogadni tudja az ajánlatkérő által megküldött információkat.</w:t>
      </w:r>
    </w:p>
  </w:footnote>
  <w:footnote w:id="4">
    <w:p w14:paraId="7CF685E7" w14:textId="77777777" w:rsidR="00810AF8" w:rsidRPr="00810AF8" w:rsidRDefault="00000000" w:rsidP="00810AF8">
      <w:pPr>
        <w:pStyle w:val="Lbjegyzetszveg"/>
        <w:ind w:left="170" w:hanging="170"/>
        <w:jc w:val="both"/>
        <w:rPr>
          <w:i/>
          <w:kern w:val="2"/>
          <w:sz w:val="18"/>
          <w:szCs w:val="18"/>
        </w:rPr>
      </w:pPr>
      <w:r>
        <w:rPr>
          <w:rStyle w:val="Lbjegyzet-hivatkozs"/>
          <w:b/>
        </w:rPr>
        <w:footnoteRef/>
      </w:r>
      <w:r>
        <w:rPr>
          <w:b/>
        </w:rPr>
        <w:t xml:space="preserve"> </w:t>
      </w:r>
      <w:r>
        <w:rPr>
          <w:i/>
        </w:rPr>
        <w:t>Erről attól függően kell rendelkezni, hogy az Áht. 41. § (6) bekezdése szerinti visszterhes szerződés kötéséhez, vagy, vagy az Nvtv. 11. § (10)-(11) bekezdése szerinti vagyonhasznosításához kérik az átláthatósági nyilatkozatot.</w:t>
      </w:r>
    </w:p>
  </w:footnote>
  <w:footnote w:id="5">
    <w:p w14:paraId="187BFA5D" w14:textId="77777777" w:rsidR="00810AF8" w:rsidRDefault="00000000" w:rsidP="00810AF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</w:rPr>
        <w:t>A szervezeti formának megfelelő számot(1., 2., vagy 3.)  kérjük karikázza be!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FAA"/>
    <w:multiLevelType w:val="hybridMultilevel"/>
    <w:tmpl w:val="7C7E8F42"/>
    <w:lvl w:ilvl="0" w:tplc="C99CF7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58B2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528E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1E96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42D4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E2B0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2C6A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76DF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F9E99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465CD"/>
    <w:multiLevelType w:val="multilevel"/>
    <w:tmpl w:val="8B18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026BA"/>
    <w:multiLevelType w:val="hybridMultilevel"/>
    <w:tmpl w:val="E27AFB4C"/>
    <w:lvl w:ilvl="0" w:tplc="C3147E6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4C6AE96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C062D5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698306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C92D92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218B7F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96EC3C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C19049F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0E44E2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C35047"/>
    <w:multiLevelType w:val="hybridMultilevel"/>
    <w:tmpl w:val="E172873A"/>
    <w:lvl w:ilvl="0" w:tplc="8E1A09A4">
      <w:start w:val="1"/>
      <w:numFmt w:val="decimal"/>
      <w:lvlText w:val="%1."/>
      <w:lvlJc w:val="left"/>
      <w:pPr>
        <w:ind w:left="720" w:hanging="360"/>
      </w:pPr>
    </w:lvl>
    <w:lvl w:ilvl="1" w:tplc="3C84DDE2" w:tentative="1">
      <w:start w:val="1"/>
      <w:numFmt w:val="lowerLetter"/>
      <w:lvlText w:val="%2."/>
      <w:lvlJc w:val="left"/>
      <w:pPr>
        <w:ind w:left="1440" w:hanging="360"/>
      </w:pPr>
    </w:lvl>
    <w:lvl w:ilvl="2" w:tplc="C6DA3B78" w:tentative="1">
      <w:start w:val="1"/>
      <w:numFmt w:val="lowerRoman"/>
      <w:lvlText w:val="%3."/>
      <w:lvlJc w:val="right"/>
      <w:pPr>
        <w:ind w:left="2160" w:hanging="180"/>
      </w:pPr>
    </w:lvl>
    <w:lvl w:ilvl="3" w:tplc="E7402354" w:tentative="1">
      <w:start w:val="1"/>
      <w:numFmt w:val="decimal"/>
      <w:lvlText w:val="%4."/>
      <w:lvlJc w:val="left"/>
      <w:pPr>
        <w:ind w:left="2880" w:hanging="360"/>
      </w:pPr>
    </w:lvl>
    <w:lvl w:ilvl="4" w:tplc="C62C20BE" w:tentative="1">
      <w:start w:val="1"/>
      <w:numFmt w:val="lowerLetter"/>
      <w:lvlText w:val="%5."/>
      <w:lvlJc w:val="left"/>
      <w:pPr>
        <w:ind w:left="3600" w:hanging="360"/>
      </w:pPr>
    </w:lvl>
    <w:lvl w:ilvl="5" w:tplc="698C8958" w:tentative="1">
      <w:start w:val="1"/>
      <w:numFmt w:val="lowerRoman"/>
      <w:lvlText w:val="%6."/>
      <w:lvlJc w:val="right"/>
      <w:pPr>
        <w:ind w:left="4320" w:hanging="180"/>
      </w:pPr>
    </w:lvl>
    <w:lvl w:ilvl="6" w:tplc="5C3A8D8A" w:tentative="1">
      <w:start w:val="1"/>
      <w:numFmt w:val="decimal"/>
      <w:lvlText w:val="%7."/>
      <w:lvlJc w:val="left"/>
      <w:pPr>
        <w:ind w:left="5040" w:hanging="360"/>
      </w:pPr>
    </w:lvl>
    <w:lvl w:ilvl="7" w:tplc="4A4A5A32" w:tentative="1">
      <w:start w:val="1"/>
      <w:numFmt w:val="lowerLetter"/>
      <w:lvlText w:val="%8."/>
      <w:lvlJc w:val="left"/>
      <w:pPr>
        <w:ind w:left="5760" w:hanging="360"/>
      </w:pPr>
    </w:lvl>
    <w:lvl w:ilvl="8" w:tplc="A59CE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5CD9"/>
    <w:multiLevelType w:val="hybridMultilevel"/>
    <w:tmpl w:val="8A86BEF8"/>
    <w:lvl w:ilvl="0" w:tplc="D2443206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876CA4E0" w:tentative="1">
      <w:start w:val="1"/>
      <w:numFmt w:val="lowerLetter"/>
      <w:lvlText w:val="%2."/>
      <w:lvlJc w:val="left"/>
      <w:pPr>
        <w:ind w:left="1140" w:hanging="360"/>
      </w:pPr>
    </w:lvl>
    <w:lvl w:ilvl="2" w:tplc="B810E408" w:tentative="1">
      <w:start w:val="1"/>
      <w:numFmt w:val="lowerRoman"/>
      <w:lvlText w:val="%3."/>
      <w:lvlJc w:val="right"/>
      <w:pPr>
        <w:ind w:left="1860" w:hanging="180"/>
      </w:pPr>
    </w:lvl>
    <w:lvl w:ilvl="3" w:tplc="98B2577C" w:tentative="1">
      <w:start w:val="1"/>
      <w:numFmt w:val="decimal"/>
      <w:lvlText w:val="%4."/>
      <w:lvlJc w:val="left"/>
      <w:pPr>
        <w:ind w:left="2580" w:hanging="360"/>
      </w:pPr>
    </w:lvl>
    <w:lvl w:ilvl="4" w:tplc="9386E424" w:tentative="1">
      <w:start w:val="1"/>
      <w:numFmt w:val="lowerLetter"/>
      <w:lvlText w:val="%5."/>
      <w:lvlJc w:val="left"/>
      <w:pPr>
        <w:ind w:left="3300" w:hanging="360"/>
      </w:pPr>
    </w:lvl>
    <w:lvl w:ilvl="5" w:tplc="BDBEBE20" w:tentative="1">
      <w:start w:val="1"/>
      <w:numFmt w:val="lowerRoman"/>
      <w:lvlText w:val="%6."/>
      <w:lvlJc w:val="right"/>
      <w:pPr>
        <w:ind w:left="4020" w:hanging="180"/>
      </w:pPr>
    </w:lvl>
    <w:lvl w:ilvl="6" w:tplc="8144A64C" w:tentative="1">
      <w:start w:val="1"/>
      <w:numFmt w:val="decimal"/>
      <w:lvlText w:val="%7."/>
      <w:lvlJc w:val="left"/>
      <w:pPr>
        <w:ind w:left="4740" w:hanging="360"/>
      </w:pPr>
    </w:lvl>
    <w:lvl w:ilvl="7" w:tplc="1E6A25AE" w:tentative="1">
      <w:start w:val="1"/>
      <w:numFmt w:val="lowerLetter"/>
      <w:lvlText w:val="%8."/>
      <w:lvlJc w:val="left"/>
      <w:pPr>
        <w:ind w:left="5460" w:hanging="360"/>
      </w:pPr>
    </w:lvl>
    <w:lvl w:ilvl="8" w:tplc="EF38CB0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1C15AC"/>
    <w:multiLevelType w:val="hybridMultilevel"/>
    <w:tmpl w:val="74E63546"/>
    <w:lvl w:ilvl="0" w:tplc="DF488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4E5C0" w:tentative="1">
      <w:start w:val="1"/>
      <w:numFmt w:val="lowerLetter"/>
      <w:lvlText w:val="%2."/>
      <w:lvlJc w:val="left"/>
      <w:pPr>
        <w:ind w:left="1440" w:hanging="360"/>
      </w:pPr>
    </w:lvl>
    <w:lvl w:ilvl="2" w:tplc="852C593C" w:tentative="1">
      <w:start w:val="1"/>
      <w:numFmt w:val="lowerRoman"/>
      <w:lvlText w:val="%3."/>
      <w:lvlJc w:val="right"/>
      <w:pPr>
        <w:ind w:left="2160" w:hanging="180"/>
      </w:pPr>
    </w:lvl>
    <w:lvl w:ilvl="3" w:tplc="E342171A" w:tentative="1">
      <w:start w:val="1"/>
      <w:numFmt w:val="decimal"/>
      <w:lvlText w:val="%4."/>
      <w:lvlJc w:val="left"/>
      <w:pPr>
        <w:ind w:left="2880" w:hanging="360"/>
      </w:pPr>
    </w:lvl>
    <w:lvl w:ilvl="4" w:tplc="7F102FD4" w:tentative="1">
      <w:start w:val="1"/>
      <w:numFmt w:val="lowerLetter"/>
      <w:lvlText w:val="%5."/>
      <w:lvlJc w:val="left"/>
      <w:pPr>
        <w:ind w:left="3600" w:hanging="360"/>
      </w:pPr>
    </w:lvl>
    <w:lvl w:ilvl="5" w:tplc="46B88F7C" w:tentative="1">
      <w:start w:val="1"/>
      <w:numFmt w:val="lowerRoman"/>
      <w:lvlText w:val="%6."/>
      <w:lvlJc w:val="right"/>
      <w:pPr>
        <w:ind w:left="4320" w:hanging="180"/>
      </w:pPr>
    </w:lvl>
    <w:lvl w:ilvl="6" w:tplc="33E8B202" w:tentative="1">
      <w:start w:val="1"/>
      <w:numFmt w:val="decimal"/>
      <w:lvlText w:val="%7."/>
      <w:lvlJc w:val="left"/>
      <w:pPr>
        <w:ind w:left="5040" w:hanging="360"/>
      </w:pPr>
    </w:lvl>
    <w:lvl w:ilvl="7" w:tplc="8090AB04" w:tentative="1">
      <w:start w:val="1"/>
      <w:numFmt w:val="lowerLetter"/>
      <w:lvlText w:val="%8."/>
      <w:lvlJc w:val="left"/>
      <w:pPr>
        <w:ind w:left="5760" w:hanging="360"/>
      </w:pPr>
    </w:lvl>
    <w:lvl w:ilvl="8" w:tplc="5F780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52D1B"/>
    <w:multiLevelType w:val="hybridMultilevel"/>
    <w:tmpl w:val="DF5209F0"/>
    <w:lvl w:ilvl="0" w:tplc="EA0C57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E5C0AA3E" w:tentative="1">
      <w:start w:val="1"/>
      <w:numFmt w:val="lowerLetter"/>
      <w:lvlText w:val="%2."/>
      <w:lvlJc w:val="left"/>
      <w:pPr>
        <w:ind w:left="1140" w:hanging="360"/>
      </w:pPr>
    </w:lvl>
    <w:lvl w:ilvl="2" w:tplc="8A36C824" w:tentative="1">
      <w:start w:val="1"/>
      <w:numFmt w:val="lowerRoman"/>
      <w:lvlText w:val="%3."/>
      <w:lvlJc w:val="right"/>
      <w:pPr>
        <w:ind w:left="1860" w:hanging="180"/>
      </w:pPr>
    </w:lvl>
    <w:lvl w:ilvl="3" w:tplc="82BE5BA8" w:tentative="1">
      <w:start w:val="1"/>
      <w:numFmt w:val="decimal"/>
      <w:lvlText w:val="%4."/>
      <w:lvlJc w:val="left"/>
      <w:pPr>
        <w:ind w:left="2580" w:hanging="360"/>
      </w:pPr>
    </w:lvl>
    <w:lvl w:ilvl="4" w:tplc="9F46E078" w:tentative="1">
      <w:start w:val="1"/>
      <w:numFmt w:val="lowerLetter"/>
      <w:lvlText w:val="%5."/>
      <w:lvlJc w:val="left"/>
      <w:pPr>
        <w:ind w:left="3300" w:hanging="360"/>
      </w:pPr>
    </w:lvl>
    <w:lvl w:ilvl="5" w:tplc="FF4C9E94" w:tentative="1">
      <w:start w:val="1"/>
      <w:numFmt w:val="lowerRoman"/>
      <w:lvlText w:val="%6."/>
      <w:lvlJc w:val="right"/>
      <w:pPr>
        <w:ind w:left="4020" w:hanging="180"/>
      </w:pPr>
    </w:lvl>
    <w:lvl w:ilvl="6" w:tplc="23E0951C" w:tentative="1">
      <w:start w:val="1"/>
      <w:numFmt w:val="decimal"/>
      <w:lvlText w:val="%7."/>
      <w:lvlJc w:val="left"/>
      <w:pPr>
        <w:ind w:left="4740" w:hanging="360"/>
      </w:pPr>
    </w:lvl>
    <w:lvl w:ilvl="7" w:tplc="BC06E5EA" w:tentative="1">
      <w:start w:val="1"/>
      <w:numFmt w:val="lowerLetter"/>
      <w:lvlText w:val="%8."/>
      <w:lvlJc w:val="left"/>
      <w:pPr>
        <w:ind w:left="5460" w:hanging="360"/>
      </w:pPr>
    </w:lvl>
    <w:lvl w:ilvl="8" w:tplc="D5C8D4C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2A03745"/>
    <w:multiLevelType w:val="hybridMultilevel"/>
    <w:tmpl w:val="D7100736"/>
    <w:lvl w:ilvl="0" w:tplc="1E9CC452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FBB04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C7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88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09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CB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64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22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A5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1237C"/>
    <w:multiLevelType w:val="hybridMultilevel"/>
    <w:tmpl w:val="762030FE"/>
    <w:lvl w:ilvl="0" w:tplc="9C96A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80F34" w:tentative="1">
      <w:start w:val="1"/>
      <w:numFmt w:val="lowerLetter"/>
      <w:lvlText w:val="%2."/>
      <w:lvlJc w:val="left"/>
      <w:pPr>
        <w:ind w:left="1440" w:hanging="360"/>
      </w:pPr>
    </w:lvl>
    <w:lvl w:ilvl="2" w:tplc="ACF257F8" w:tentative="1">
      <w:start w:val="1"/>
      <w:numFmt w:val="lowerRoman"/>
      <w:lvlText w:val="%3."/>
      <w:lvlJc w:val="right"/>
      <w:pPr>
        <w:ind w:left="2160" w:hanging="180"/>
      </w:pPr>
    </w:lvl>
    <w:lvl w:ilvl="3" w:tplc="4080FCC8" w:tentative="1">
      <w:start w:val="1"/>
      <w:numFmt w:val="decimal"/>
      <w:lvlText w:val="%4."/>
      <w:lvlJc w:val="left"/>
      <w:pPr>
        <w:ind w:left="2880" w:hanging="360"/>
      </w:pPr>
    </w:lvl>
    <w:lvl w:ilvl="4" w:tplc="0D34F934" w:tentative="1">
      <w:start w:val="1"/>
      <w:numFmt w:val="lowerLetter"/>
      <w:lvlText w:val="%5."/>
      <w:lvlJc w:val="left"/>
      <w:pPr>
        <w:ind w:left="3600" w:hanging="360"/>
      </w:pPr>
    </w:lvl>
    <w:lvl w:ilvl="5" w:tplc="D6D8BE6C" w:tentative="1">
      <w:start w:val="1"/>
      <w:numFmt w:val="lowerRoman"/>
      <w:lvlText w:val="%6."/>
      <w:lvlJc w:val="right"/>
      <w:pPr>
        <w:ind w:left="4320" w:hanging="180"/>
      </w:pPr>
    </w:lvl>
    <w:lvl w:ilvl="6" w:tplc="E9C6190E" w:tentative="1">
      <w:start w:val="1"/>
      <w:numFmt w:val="decimal"/>
      <w:lvlText w:val="%7."/>
      <w:lvlJc w:val="left"/>
      <w:pPr>
        <w:ind w:left="5040" w:hanging="360"/>
      </w:pPr>
    </w:lvl>
    <w:lvl w:ilvl="7" w:tplc="A3127F2C" w:tentative="1">
      <w:start w:val="1"/>
      <w:numFmt w:val="lowerLetter"/>
      <w:lvlText w:val="%8."/>
      <w:lvlJc w:val="left"/>
      <w:pPr>
        <w:ind w:left="5760" w:hanging="360"/>
      </w:pPr>
    </w:lvl>
    <w:lvl w:ilvl="8" w:tplc="5E986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6CC9"/>
    <w:multiLevelType w:val="hybridMultilevel"/>
    <w:tmpl w:val="D3F29258"/>
    <w:lvl w:ilvl="0" w:tplc="547CA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FA0502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C54E9F6">
      <w:start w:val="1"/>
      <w:numFmt w:val="lowerRoman"/>
      <w:lvlText w:val="%3."/>
      <w:lvlJc w:val="right"/>
      <w:pPr>
        <w:ind w:left="2160" w:hanging="180"/>
      </w:pPr>
    </w:lvl>
    <w:lvl w:ilvl="3" w:tplc="3FEC9968">
      <w:start w:val="1"/>
      <w:numFmt w:val="decimal"/>
      <w:lvlText w:val="%4."/>
      <w:lvlJc w:val="left"/>
      <w:pPr>
        <w:ind w:left="2880" w:hanging="360"/>
      </w:pPr>
    </w:lvl>
    <w:lvl w:ilvl="4" w:tplc="C2F830A8">
      <w:start w:val="1"/>
      <w:numFmt w:val="lowerLetter"/>
      <w:lvlText w:val="%5."/>
      <w:lvlJc w:val="left"/>
      <w:pPr>
        <w:ind w:left="3600" w:hanging="360"/>
      </w:pPr>
    </w:lvl>
    <w:lvl w:ilvl="5" w:tplc="06A8D360">
      <w:start w:val="1"/>
      <w:numFmt w:val="lowerRoman"/>
      <w:lvlText w:val="%6."/>
      <w:lvlJc w:val="right"/>
      <w:pPr>
        <w:ind w:left="4320" w:hanging="180"/>
      </w:pPr>
    </w:lvl>
    <w:lvl w:ilvl="6" w:tplc="CAB65368">
      <w:start w:val="1"/>
      <w:numFmt w:val="decimal"/>
      <w:lvlText w:val="%7."/>
      <w:lvlJc w:val="left"/>
      <w:pPr>
        <w:ind w:left="5040" w:hanging="360"/>
      </w:pPr>
    </w:lvl>
    <w:lvl w:ilvl="7" w:tplc="5038E0CA">
      <w:start w:val="1"/>
      <w:numFmt w:val="lowerLetter"/>
      <w:lvlText w:val="%8."/>
      <w:lvlJc w:val="left"/>
      <w:pPr>
        <w:ind w:left="5760" w:hanging="360"/>
      </w:pPr>
    </w:lvl>
    <w:lvl w:ilvl="8" w:tplc="359279B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118B7"/>
    <w:multiLevelType w:val="hybridMultilevel"/>
    <w:tmpl w:val="90FA5D30"/>
    <w:lvl w:ilvl="0" w:tplc="EB5A8190">
      <w:start w:val="1"/>
      <w:numFmt w:val="decimal"/>
      <w:lvlText w:val="%1."/>
      <w:lvlJc w:val="left"/>
      <w:pPr>
        <w:ind w:left="720" w:hanging="360"/>
      </w:pPr>
    </w:lvl>
    <w:lvl w:ilvl="1" w:tplc="FFCCCDDA" w:tentative="1">
      <w:start w:val="1"/>
      <w:numFmt w:val="lowerLetter"/>
      <w:lvlText w:val="%2."/>
      <w:lvlJc w:val="left"/>
      <w:pPr>
        <w:ind w:left="1440" w:hanging="360"/>
      </w:pPr>
    </w:lvl>
    <w:lvl w:ilvl="2" w:tplc="CA34DA2A" w:tentative="1">
      <w:start w:val="1"/>
      <w:numFmt w:val="lowerRoman"/>
      <w:lvlText w:val="%3."/>
      <w:lvlJc w:val="right"/>
      <w:pPr>
        <w:ind w:left="2160" w:hanging="180"/>
      </w:pPr>
    </w:lvl>
    <w:lvl w:ilvl="3" w:tplc="3B88471A" w:tentative="1">
      <w:start w:val="1"/>
      <w:numFmt w:val="decimal"/>
      <w:lvlText w:val="%4."/>
      <w:lvlJc w:val="left"/>
      <w:pPr>
        <w:ind w:left="2880" w:hanging="360"/>
      </w:pPr>
    </w:lvl>
    <w:lvl w:ilvl="4" w:tplc="24D0BD38" w:tentative="1">
      <w:start w:val="1"/>
      <w:numFmt w:val="lowerLetter"/>
      <w:lvlText w:val="%5."/>
      <w:lvlJc w:val="left"/>
      <w:pPr>
        <w:ind w:left="3600" w:hanging="360"/>
      </w:pPr>
    </w:lvl>
    <w:lvl w:ilvl="5" w:tplc="C582A5BC" w:tentative="1">
      <w:start w:val="1"/>
      <w:numFmt w:val="lowerRoman"/>
      <w:lvlText w:val="%6."/>
      <w:lvlJc w:val="right"/>
      <w:pPr>
        <w:ind w:left="4320" w:hanging="180"/>
      </w:pPr>
    </w:lvl>
    <w:lvl w:ilvl="6" w:tplc="D090A5CE" w:tentative="1">
      <w:start w:val="1"/>
      <w:numFmt w:val="decimal"/>
      <w:lvlText w:val="%7."/>
      <w:lvlJc w:val="left"/>
      <w:pPr>
        <w:ind w:left="5040" w:hanging="360"/>
      </w:pPr>
    </w:lvl>
    <w:lvl w:ilvl="7" w:tplc="5BEC0864" w:tentative="1">
      <w:start w:val="1"/>
      <w:numFmt w:val="lowerLetter"/>
      <w:lvlText w:val="%8."/>
      <w:lvlJc w:val="left"/>
      <w:pPr>
        <w:ind w:left="5760" w:hanging="360"/>
      </w:pPr>
    </w:lvl>
    <w:lvl w:ilvl="8" w:tplc="25DA7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C5AAA"/>
    <w:multiLevelType w:val="hybridMultilevel"/>
    <w:tmpl w:val="1AB8535C"/>
    <w:lvl w:ilvl="0" w:tplc="2D0A3EB8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97E82E3E" w:tentative="1">
      <w:start w:val="1"/>
      <w:numFmt w:val="lowerLetter"/>
      <w:lvlText w:val="%2."/>
      <w:lvlJc w:val="left"/>
      <w:pPr>
        <w:ind w:left="1500" w:hanging="360"/>
      </w:pPr>
    </w:lvl>
    <w:lvl w:ilvl="2" w:tplc="56BE0D50" w:tentative="1">
      <w:start w:val="1"/>
      <w:numFmt w:val="lowerRoman"/>
      <w:lvlText w:val="%3."/>
      <w:lvlJc w:val="right"/>
      <w:pPr>
        <w:ind w:left="2220" w:hanging="180"/>
      </w:pPr>
    </w:lvl>
    <w:lvl w:ilvl="3" w:tplc="34D075D4" w:tentative="1">
      <w:start w:val="1"/>
      <w:numFmt w:val="decimal"/>
      <w:lvlText w:val="%4."/>
      <w:lvlJc w:val="left"/>
      <w:pPr>
        <w:ind w:left="2940" w:hanging="360"/>
      </w:pPr>
    </w:lvl>
    <w:lvl w:ilvl="4" w:tplc="BF28D858" w:tentative="1">
      <w:start w:val="1"/>
      <w:numFmt w:val="lowerLetter"/>
      <w:lvlText w:val="%5."/>
      <w:lvlJc w:val="left"/>
      <w:pPr>
        <w:ind w:left="3660" w:hanging="360"/>
      </w:pPr>
    </w:lvl>
    <w:lvl w:ilvl="5" w:tplc="52643BDE" w:tentative="1">
      <w:start w:val="1"/>
      <w:numFmt w:val="lowerRoman"/>
      <w:lvlText w:val="%6."/>
      <w:lvlJc w:val="right"/>
      <w:pPr>
        <w:ind w:left="4380" w:hanging="180"/>
      </w:pPr>
    </w:lvl>
    <w:lvl w:ilvl="6" w:tplc="20B87F86" w:tentative="1">
      <w:start w:val="1"/>
      <w:numFmt w:val="decimal"/>
      <w:lvlText w:val="%7."/>
      <w:lvlJc w:val="left"/>
      <w:pPr>
        <w:ind w:left="5100" w:hanging="360"/>
      </w:pPr>
    </w:lvl>
    <w:lvl w:ilvl="7" w:tplc="9DDEDC52" w:tentative="1">
      <w:start w:val="1"/>
      <w:numFmt w:val="lowerLetter"/>
      <w:lvlText w:val="%8."/>
      <w:lvlJc w:val="left"/>
      <w:pPr>
        <w:ind w:left="5820" w:hanging="360"/>
      </w:pPr>
    </w:lvl>
    <w:lvl w:ilvl="8" w:tplc="DE84EB0A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9E17882"/>
    <w:multiLevelType w:val="multilevel"/>
    <w:tmpl w:val="8B18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F61FB1"/>
    <w:multiLevelType w:val="hybridMultilevel"/>
    <w:tmpl w:val="EE4ED546"/>
    <w:lvl w:ilvl="0" w:tplc="F322090C">
      <w:start w:val="1"/>
      <w:numFmt w:val="decimal"/>
      <w:lvlText w:val="%1."/>
      <w:lvlJc w:val="left"/>
      <w:pPr>
        <w:ind w:left="828" w:hanging="360"/>
      </w:pPr>
    </w:lvl>
    <w:lvl w:ilvl="1" w:tplc="953EF126" w:tentative="1">
      <w:start w:val="1"/>
      <w:numFmt w:val="lowerLetter"/>
      <w:lvlText w:val="%2."/>
      <w:lvlJc w:val="left"/>
      <w:pPr>
        <w:ind w:left="1548" w:hanging="360"/>
      </w:pPr>
    </w:lvl>
    <w:lvl w:ilvl="2" w:tplc="D9BEFC08" w:tentative="1">
      <w:start w:val="1"/>
      <w:numFmt w:val="lowerRoman"/>
      <w:lvlText w:val="%3."/>
      <w:lvlJc w:val="right"/>
      <w:pPr>
        <w:ind w:left="2268" w:hanging="180"/>
      </w:pPr>
    </w:lvl>
    <w:lvl w:ilvl="3" w:tplc="7AD0EF44" w:tentative="1">
      <w:start w:val="1"/>
      <w:numFmt w:val="decimal"/>
      <w:lvlText w:val="%4."/>
      <w:lvlJc w:val="left"/>
      <w:pPr>
        <w:ind w:left="2988" w:hanging="360"/>
      </w:pPr>
    </w:lvl>
    <w:lvl w:ilvl="4" w:tplc="A53ED778" w:tentative="1">
      <w:start w:val="1"/>
      <w:numFmt w:val="lowerLetter"/>
      <w:lvlText w:val="%5."/>
      <w:lvlJc w:val="left"/>
      <w:pPr>
        <w:ind w:left="3708" w:hanging="360"/>
      </w:pPr>
    </w:lvl>
    <w:lvl w:ilvl="5" w:tplc="D77C2C66" w:tentative="1">
      <w:start w:val="1"/>
      <w:numFmt w:val="lowerRoman"/>
      <w:lvlText w:val="%6."/>
      <w:lvlJc w:val="right"/>
      <w:pPr>
        <w:ind w:left="4428" w:hanging="180"/>
      </w:pPr>
    </w:lvl>
    <w:lvl w:ilvl="6" w:tplc="BC767D3C" w:tentative="1">
      <w:start w:val="1"/>
      <w:numFmt w:val="decimal"/>
      <w:lvlText w:val="%7."/>
      <w:lvlJc w:val="left"/>
      <w:pPr>
        <w:ind w:left="5148" w:hanging="360"/>
      </w:pPr>
    </w:lvl>
    <w:lvl w:ilvl="7" w:tplc="DA72D892" w:tentative="1">
      <w:start w:val="1"/>
      <w:numFmt w:val="lowerLetter"/>
      <w:lvlText w:val="%8."/>
      <w:lvlJc w:val="left"/>
      <w:pPr>
        <w:ind w:left="5868" w:hanging="360"/>
      </w:pPr>
    </w:lvl>
    <w:lvl w:ilvl="8" w:tplc="FC54CFFE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39602352">
    <w:abstractNumId w:val="2"/>
  </w:num>
  <w:num w:numId="2" w16cid:durableId="329717198">
    <w:abstractNumId w:val="6"/>
  </w:num>
  <w:num w:numId="3" w16cid:durableId="183254825">
    <w:abstractNumId w:val="8"/>
  </w:num>
  <w:num w:numId="4" w16cid:durableId="1735659454">
    <w:abstractNumId w:val="4"/>
  </w:num>
  <w:num w:numId="5" w16cid:durableId="970937301">
    <w:abstractNumId w:val="11"/>
  </w:num>
  <w:num w:numId="6" w16cid:durableId="1547176646">
    <w:abstractNumId w:val="13"/>
  </w:num>
  <w:num w:numId="7" w16cid:durableId="1317763659">
    <w:abstractNumId w:val="10"/>
  </w:num>
  <w:num w:numId="8" w16cid:durableId="1119029232">
    <w:abstractNumId w:val="3"/>
  </w:num>
  <w:num w:numId="9" w16cid:durableId="1672950361">
    <w:abstractNumId w:val="1"/>
  </w:num>
  <w:num w:numId="10" w16cid:durableId="1933009926">
    <w:abstractNumId w:val="12"/>
  </w:num>
  <w:num w:numId="11" w16cid:durableId="81418491">
    <w:abstractNumId w:val="5"/>
  </w:num>
  <w:num w:numId="12" w16cid:durableId="1290162877">
    <w:abstractNumId w:val="0"/>
  </w:num>
  <w:num w:numId="13" w16cid:durableId="1730691735">
    <w:abstractNumId w:val="7"/>
  </w:num>
  <w:num w:numId="14" w16cid:durableId="1583679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F9"/>
    <w:rsid w:val="00016FDD"/>
    <w:rsid w:val="000461AD"/>
    <w:rsid w:val="00051B72"/>
    <w:rsid w:val="0007149B"/>
    <w:rsid w:val="000810DA"/>
    <w:rsid w:val="000A14DF"/>
    <w:rsid w:val="000A25FD"/>
    <w:rsid w:val="000A4351"/>
    <w:rsid w:val="000B37DB"/>
    <w:rsid w:val="000C2215"/>
    <w:rsid w:val="00102B03"/>
    <w:rsid w:val="0011265E"/>
    <w:rsid w:val="00136D9B"/>
    <w:rsid w:val="001678CE"/>
    <w:rsid w:val="00185421"/>
    <w:rsid w:val="001C1ADC"/>
    <w:rsid w:val="001C25EF"/>
    <w:rsid w:val="001E5358"/>
    <w:rsid w:val="001F4EE4"/>
    <w:rsid w:val="00200301"/>
    <w:rsid w:val="00246568"/>
    <w:rsid w:val="00264911"/>
    <w:rsid w:val="002705F9"/>
    <w:rsid w:val="00276725"/>
    <w:rsid w:val="002A7770"/>
    <w:rsid w:val="00361C1A"/>
    <w:rsid w:val="003948FE"/>
    <w:rsid w:val="003E7879"/>
    <w:rsid w:val="00431CDA"/>
    <w:rsid w:val="00434D93"/>
    <w:rsid w:val="004519CF"/>
    <w:rsid w:val="00465ABA"/>
    <w:rsid w:val="0048373F"/>
    <w:rsid w:val="00484DE4"/>
    <w:rsid w:val="004A5C67"/>
    <w:rsid w:val="004D152C"/>
    <w:rsid w:val="004D2590"/>
    <w:rsid w:val="00515920"/>
    <w:rsid w:val="00536047"/>
    <w:rsid w:val="005460D4"/>
    <w:rsid w:val="00552476"/>
    <w:rsid w:val="00555244"/>
    <w:rsid w:val="0055782A"/>
    <w:rsid w:val="005A2641"/>
    <w:rsid w:val="005A50FD"/>
    <w:rsid w:val="005A71D6"/>
    <w:rsid w:val="005D6DB9"/>
    <w:rsid w:val="005E683F"/>
    <w:rsid w:val="005F4459"/>
    <w:rsid w:val="00600D94"/>
    <w:rsid w:val="006026A0"/>
    <w:rsid w:val="00610D21"/>
    <w:rsid w:val="0062151D"/>
    <w:rsid w:val="00634E01"/>
    <w:rsid w:val="00654B43"/>
    <w:rsid w:val="0065561C"/>
    <w:rsid w:val="00661456"/>
    <w:rsid w:val="006703B3"/>
    <w:rsid w:val="00696C87"/>
    <w:rsid w:val="006C0DB3"/>
    <w:rsid w:val="006E1BA2"/>
    <w:rsid w:val="006E5309"/>
    <w:rsid w:val="006F2D29"/>
    <w:rsid w:val="0073073C"/>
    <w:rsid w:val="00797B22"/>
    <w:rsid w:val="007B67B2"/>
    <w:rsid w:val="007B7D3E"/>
    <w:rsid w:val="007C7374"/>
    <w:rsid w:val="007E7502"/>
    <w:rsid w:val="0080757D"/>
    <w:rsid w:val="00810AF8"/>
    <w:rsid w:val="00832D23"/>
    <w:rsid w:val="00870DD4"/>
    <w:rsid w:val="00884CEB"/>
    <w:rsid w:val="008B2A89"/>
    <w:rsid w:val="008D5E4D"/>
    <w:rsid w:val="009323FE"/>
    <w:rsid w:val="0095446E"/>
    <w:rsid w:val="0095658B"/>
    <w:rsid w:val="00966E05"/>
    <w:rsid w:val="00977A2D"/>
    <w:rsid w:val="009866F9"/>
    <w:rsid w:val="0099603B"/>
    <w:rsid w:val="009B0C14"/>
    <w:rsid w:val="009B1244"/>
    <w:rsid w:val="009C04CC"/>
    <w:rsid w:val="009D6B77"/>
    <w:rsid w:val="009E71BC"/>
    <w:rsid w:val="009F416B"/>
    <w:rsid w:val="00A36C54"/>
    <w:rsid w:val="00A4034E"/>
    <w:rsid w:val="00A90268"/>
    <w:rsid w:val="00A966CA"/>
    <w:rsid w:val="00AB501B"/>
    <w:rsid w:val="00AC1074"/>
    <w:rsid w:val="00AD0F65"/>
    <w:rsid w:val="00AE6217"/>
    <w:rsid w:val="00B36D93"/>
    <w:rsid w:val="00B77016"/>
    <w:rsid w:val="00B77ACA"/>
    <w:rsid w:val="00B83BBB"/>
    <w:rsid w:val="00BA2C24"/>
    <w:rsid w:val="00BB4A91"/>
    <w:rsid w:val="00BB739E"/>
    <w:rsid w:val="00BE5F73"/>
    <w:rsid w:val="00BF3BC3"/>
    <w:rsid w:val="00C05548"/>
    <w:rsid w:val="00C060AD"/>
    <w:rsid w:val="00C40CDB"/>
    <w:rsid w:val="00C8760E"/>
    <w:rsid w:val="00C8779A"/>
    <w:rsid w:val="00C91583"/>
    <w:rsid w:val="00CB680E"/>
    <w:rsid w:val="00CF2950"/>
    <w:rsid w:val="00CF3FAE"/>
    <w:rsid w:val="00CF7DC6"/>
    <w:rsid w:val="00D31703"/>
    <w:rsid w:val="00D66A47"/>
    <w:rsid w:val="00D711A4"/>
    <w:rsid w:val="00DA157D"/>
    <w:rsid w:val="00DC0475"/>
    <w:rsid w:val="00DC5B0A"/>
    <w:rsid w:val="00DD76DB"/>
    <w:rsid w:val="00E468EA"/>
    <w:rsid w:val="00E5495D"/>
    <w:rsid w:val="00E72378"/>
    <w:rsid w:val="00E77921"/>
    <w:rsid w:val="00E87AF6"/>
    <w:rsid w:val="00EA00CD"/>
    <w:rsid w:val="00EA2C88"/>
    <w:rsid w:val="00EB0665"/>
    <w:rsid w:val="00EB363E"/>
    <w:rsid w:val="00F038B2"/>
    <w:rsid w:val="00F14412"/>
    <w:rsid w:val="00F5303E"/>
    <w:rsid w:val="00F56E8D"/>
    <w:rsid w:val="00F60BA3"/>
    <w:rsid w:val="00F67854"/>
    <w:rsid w:val="00FA0F68"/>
    <w:rsid w:val="00FB1BCF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8784"/>
  <w15:chartTrackingRefBased/>
  <w15:docId w15:val="{B14A2C29-D10C-4A4D-B2D8-A95CD0ED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7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0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0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05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05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05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05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05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05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05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05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05F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05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05F9"/>
    <w:rPr>
      <w:b/>
      <w:bCs/>
      <w:smallCaps/>
      <w:color w:val="2F5496" w:themeColor="accent1" w:themeShade="BF"/>
      <w:spacing w:val="5"/>
    </w:rPr>
  </w:style>
  <w:style w:type="character" w:customStyle="1" w:styleId="Cmsor10">
    <w:name w:val="Címsor #1_"/>
    <w:basedOn w:val="Bekezdsalapbettpusa"/>
    <w:rsid w:val="00884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msor11">
    <w:name w:val="Címsor #1"/>
    <w:basedOn w:val="Cmsor10"/>
    <w:rsid w:val="00884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A966C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966CA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11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rtelmezett">
    <w:name w:val="Alapértelmezett"/>
    <w:rsid w:val="00021EDC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styleId="llb">
    <w:name w:val="footer"/>
    <w:basedOn w:val="Alaprtelmezett"/>
    <w:link w:val="llbChar"/>
    <w:uiPriority w:val="99"/>
    <w:rsid w:val="00021EDC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BA2C24"/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styleId="Lbjegyzet-hivatkozs">
    <w:name w:val="footnote reference"/>
    <w:uiPriority w:val="99"/>
    <w:semiHidden/>
    <w:unhideWhenUsed/>
    <w:rsid w:val="00BA2C24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6C39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LbjegyzetszvegChar">
    <w:name w:val="Lábjegyzetszöveg Char"/>
    <w:link w:val="Lbjegyzetszveg"/>
    <w:uiPriority w:val="99"/>
    <w:rsid w:val="006C39B4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Szvegtrzs">
    <w:name w:val="Body Text"/>
    <w:basedOn w:val="Alaprtelmezett"/>
    <w:link w:val="SzvegtrzsChar"/>
    <w:rsid w:val="00021EDC"/>
    <w:pPr>
      <w:spacing w:after="120"/>
    </w:pPr>
  </w:style>
  <w:style w:type="character" w:customStyle="1" w:styleId="SzvegtrzsChar">
    <w:name w:val="Szövegtörzs Char"/>
    <w:link w:val="Szvegtrzs"/>
    <w:rsid w:val="005138B9"/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rkohazovod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9A504-E5C9-4BE4-A170-39D35271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1969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Abaújtej Kft. ekaer</dc:creator>
  <cp:lastModifiedBy>Önkormányzat Bekecsi</cp:lastModifiedBy>
  <cp:revision>2</cp:revision>
  <cp:lastPrinted>2025-03-21T13:11:00Z</cp:lastPrinted>
  <dcterms:created xsi:type="dcterms:W3CDTF">2026-04-15T06:29:00Z</dcterms:created>
  <dcterms:modified xsi:type="dcterms:W3CDTF">2026-04-15T06:29:00Z</dcterms:modified>
</cp:coreProperties>
</file>