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3BFE1" w14:textId="77777777" w:rsidR="0050280A" w:rsidRDefault="00F17E0C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Bekecs Község Önkormányzata Képviselő-testületének 12/2022. (VII. 28.) önkormányzati rendelete</w:t>
      </w:r>
    </w:p>
    <w:p w14:paraId="65E50B21" w14:textId="77777777" w:rsidR="0050280A" w:rsidRDefault="00F17E0C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Képviselő-testület Szervezeti és Működési Szabályzatáról szóló 5/2018.(III.19.) önkormányzati rendelet módosításáról</w:t>
      </w:r>
    </w:p>
    <w:p w14:paraId="1EE8DC83" w14:textId="77777777" w:rsidR="0050280A" w:rsidRDefault="00F17E0C">
      <w:pPr>
        <w:pStyle w:val="Szvegtrzs"/>
        <w:spacing w:before="220" w:after="0" w:line="240" w:lineRule="auto"/>
        <w:jc w:val="both"/>
      </w:pPr>
      <w:r>
        <w:t xml:space="preserve">Bekecs Község </w:t>
      </w:r>
      <w:r>
        <w:t>Önkormányzatának Képviselő-testülete az Alaptörvény 32. cikk (2) bekezdésében meghatározott eredeti jogalkotói hatáskörében, az Alaptörvény 32. cikk (1) d) pontjában meghatározott feladatkörében eljárva a következőket rendeli el:</w:t>
      </w:r>
    </w:p>
    <w:p w14:paraId="66605A2A" w14:textId="77777777" w:rsidR="0050280A" w:rsidRDefault="00F17E0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196FEF87" w14:textId="77777777" w:rsidR="0050280A" w:rsidRDefault="00F17E0C">
      <w:pPr>
        <w:pStyle w:val="Szvegtrzs"/>
        <w:spacing w:after="0" w:line="240" w:lineRule="auto"/>
        <w:jc w:val="both"/>
      </w:pPr>
      <w:r>
        <w:t xml:space="preserve">A Képviselő-testület </w:t>
      </w:r>
      <w:r>
        <w:t>Szervezeti és Működési Szabályzatáról szóló 5/2018. (III. 19.) önkormányzati rendelet 13. § (6) és (7) bekezdése helyébe a következő rendelkezések lépnek:</w:t>
      </w:r>
    </w:p>
    <w:p w14:paraId="7644C197" w14:textId="77777777" w:rsidR="0050280A" w:rsidRDefault="00F17E0C">
      <w:pPr>
        <w:pStyle w:val="Szvegtrzs"/>
        <w:spacing w:before="240" w:after="0" w:line="240" w:lineRule="auto"/>
        <w:jc w:val="both"/>
      </w:pPr>
      <w:r>
        <w:t>„(6) A rendkívüli képviselő-testületi ülés összehívására a Magyarország helyi önkormányzatairól szóló</w:t>
      </w:r>
      <w:r>
        <w:t xml:space="preserve"> 2011. évi CLXXXIX tv. (továbbiakban </w:t>
      </w:r>
      <w:proofErr w:type="spellStart"/>
      <w:r>
        <w:t>Mötv</w:t>
      </w:r>
      <w:proofErr w:type="spellEnd"/>
      <w:r>
        <w:t>.) 44. §-</w:t>
      </w:r>
      <w:proofErr w:type="spellStart"/>
      <w:r>
        <w:t>ában</w:t>
      </w:r>
      <w:proofErr w:type="spellEnd"/>
      <w:r>
        <w:t xml:space="preserve"> meghatározottak az irányadók.</w:t>
      </w:r>
    </w:p>
    <w:p w14:paraId="46C3BCDC" w14:textId="77777777" w:rsidR="0050280A" w:rsidRDefault="00F17E0C">
      <w:pPr>
        <w:pStyle w:val="Szvegtrzs"/>
        <w:spacing w:before="240" w:after="240" w:line="240" w:lineRule="auto"/>
        <w:jc w:val="both"/>
      </w:pPr>
      <w:r>
        <w:t>(7) Az indítvány alapján a testületi ülést a polgármester hívja össze a testületi ülés indokának, időpontjának, helyszínének és napirendjének meghatározásával.”</w:t>
      </w:r>
    </w:p>
    <w:p w14:paraId="5E311944" w14:textId="77777777" w:rsidR="0050280A" w:rsidRDefault="00F17E0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6655ED48" w14:textId="77777777" w:rsidR="0050280A" w:rsidRDefault="00F17E0C">
      <w:pPr>
        <w:pStyle w:val="Szvegtrzs"/>
        <w:spacing w:after="0" w:line="240" w:lineRule="auto"/>
        <w:jc w:val="both"/>
      </w:pPr>
      <w:r>
        <w:t>Ez a rendelet a kihirdetését követő harmadik napon lép hatályba.</w:t>
      </w:r>
    </w:p>
    <w:p w14:paraId="043396E8" w14:textId="77777777" w:rsidR="00F17E0C" w:rsidRPr="00F17E0C" w:rsidRDefault="00F17E0C">
      <w:pPr>
        <w:pStyle w:val="Szvegtrzs"/>
        <w:spacing w:after="0" w:line="240" w:lineRule="auto"/>
        <w:jc w:val="both"/>
      </w:pPr>
    </w:p>
    <w:p w14:paraId="50C182A2" w14:textId="77777777" w:rsidR="00F17E0C" w:rsidRPr="00F17E0C" w:rsidRDefault="00F17E0C">
      <w:pPr>
        <w:pStyle w:val="Szvegtrzs"/>
        <w:spacing w:after="0" w:line="240" w:lineRule="auto"/>
        <w:jc w:val="both"/>
      </w:pPr>
    </w:p>
    <w:p w14:paraId="40102A29" w14:textId="77777777" w:rsidR="00F17E0C" w:rsidRPr="00F17E0C" w:rsidRDefault="00F17E0C">
      <w:pPr>
        <w:pStyle w:val="Szvegtrzs"/>
        <w:spacing w:after="0" w:line="240" w:lineRule="auto"/>
        <w:jc w:val="both"/>
      </w:pPr>
    </w:p>
    <w:p w14:paraId="51F25AF0" w14:textId="77777777" w:rsidR="00F17E0C" w:rsidRPr="00F17E0C" w:rsidRDefault="00F17E0C">
      <w:pPr>
        <w:pStyle w:val="Szvegtrzs"/>
        <w:spacing w:after="0" w:line="240" w:lineRule="auto"/>
        <w:jc w:val="both"/>
      </w:pPr>
    </w:p>
    <w:p w14:paraId="599784F9" w14:textId="77777777" w:rsidR="00F17E0C" w:rsidRPr="00F17E0C" w:rsidRDefault="00F17E0C" w:rsidP="00F17E0C">
      <w:pPr>
        <w:jc w:val="both"/>
        <w:rPr>
          <w:rFonts w:cs="Times New Roman"/>
        </w:rPr>
      </w:pPr>
      <w:r w:rsidRPr="00F17E0C">
        <w:rPr>
          <w:rFonts w:cs="Times New Roman"/>
        </w:rPr>
        <w:t xml:space="preserve">         dr. Bodnár László                                                                           Barta Csilla</w:t>
      </w:r>
    </w:p>
    <w:p w14:paraId="24D531DB" w14:textId="77777777" w:rsidR="00F17E0C" w:rsidRPr="00F17E0C" w:rsidRDefault="00F17E0C" w:rsidP="00F17E0C">
      <w:pPr>
        <w:rPr>
          <w:rFonts w:cs="Times New Roman"/>
        </w:rPr>
      </w:pPr>
      <w:r w:rsidRPr="00F17E0C">
        <w:rPr>
          <w:rFonts w:cs="Times New Roman"/>
        </w:rPr>
        <w:t xml:space="preserve">            polgármester</w:t>
      </w:r>
      <w:r w:rsidRPr="00F17E0C">
        <w:rPr>
          <w:rFonts w:cs="Times New Roman"/>
        </w:rPr>
        <w:tab/>
      </w:r>
      <w:r w:rsidRPr="00F17E0C">
        <w:rPr>
          <w:rFonts w:cs="Times New Roman"/>
        </w:rPr>
        <w:tab/>
      </w:r>
      <w:r w:rsidRPr="00F17E0C">
        <w:rPr>
          <w:rFonts w:cs="Times New Roman"/>
        </w:rPr>
        <w:tab/>
      </w:r>
      <w:r w:rsidRPr="00F17E0C">
        <w:rPr>
          <w:rFonts w:cs="Times New Roman"/>
        </w:rPr>
        <w:tab/>
      </w:r>
      <w:r w:rsidRPr="00F17E0C">
        <w:rPr>
          <w:rFonts w:cs="Times New Roman"/>
        </w:rPr>
        <w:tab/>
      </w:r>
      <w:r w:rsidRPr="00F17E0C">
        <w:rPr>
          <w:rFonts w:cs="Times New Roman"/>
        </w:rPr>
        <w:tab/>
      </w:r>
      <w:r w:rsidRPr="00F17E0C">
        <w:rPr>
          <w:rFonts w:cs="Times New Roman"/>
        </w:rPr>
        <w:tab/>
        <w:t xml:space="preserve">          jegyző</w:t>
      </w:r>
      <w:r w:rsidRPr="00F17E0C">
        <w:rPr>
          <w:rFonts w:cs="Times New Roman"/>
        </w:rPr>
        <w:tab/>
      </w:r>
    </w:p>
    <w:p w14:paraId="21E65988" w14:textId="77777777" w:rsidR="00F17E0C" w:rsidRPr="00F17E0C" w:rsidRDefault="00F17E0C" w:rsidP="00F17E0C">
      <w:pPr>
        <w:ind w:left="360"/>
        <w:rPr>
          <w:rFonts w:cs="Times New Roman"/>
        </w:rPr>
      </w:pPr>
    </w:p>
    <w:p w14:paraId="1D056803" w14:textId="77777777" w:rsidR="00F17E0C" w:rsidRPr="00F17E0C" w:rsidRDefault="00F17E0C" w:rsidP="00F17E0C">
      <w:pPr>
        <w:ind w:left="360"/>
        <w:rPr>
          <w:rFonts w:cs="Times New Roman"/>
        </w:rPr>
      </w:pPr>
    </w:p>
    <w:p w14:paraId="7373F801" w14:textId="77777777" w:rsidR="00F17E0C" w:rsidRPr="00F17E0C" w:rsidRDefault="00F17E0C" w:rsidP="00F17E0C">
      <w:pPr>
        <w:ind w:left="360"/>
        <w:rPr>
          <w:rFonts w:cs="Times New Roman"/>
        </w:rPr>
      </w:pPr>
    </w:p>
    <w:p w14:paraId="42FE320D" w14:textId="77777777" w:rsidR="00F17E0C" w:rsidRPr="00F17E0C" w:rsidRDefault="00F17E0C" w:rsidP="00F17E0C">
      <w:pPr>
        <w:rPr>
          <w:rFonts w:cs="Times New Roman"/>
        </w:rPr>
      </w:pPr>
      <w:r w:rsidRPr="00F17E0C">
        <w:rPr>
          <w:rFonts w:cs="Times New Roman"/>
        </w:rPr>
        <w:t>A rendelet kihirdetésének napja:</w:t>
      </w:r>
    </w:p>
    <w:p w14:paraId="2CD307F2" w14:textId="77777777" w:rsidR="00F17E0C" w:rsidRPr="00F17E0C" w:rsidRDefault="00F17E0C" w:rsidP="00F17E0C">
      <w:pPr>
        <w:rPr>
          <w:rFonts w:cs="Times New Roman"/>
        </w:rPr>
      </w:pPr>
    </w:p>
    <w:p w14:paraId="36E4A5FB" w14:textId="43171465" w:rsidR="00F17E0C" w:rsidRPr="00F17E0C" w:rsidRDefault="00F17E0C" w:rsidP="00F17E0C">
      <w:pPr>
        <w:rPr>
          <w:rFonts w:cs="Times New Roman"/>
        </w:rPr>
      </w:pPr>
      <w:r w:rsidRPr="00F17E0C">
        <w:rPr>
          <w:rFonts w:cs="Times New Roman"/>
        </w:rPr>
        <w:t xml:space="preserve">Bekecs, 2022. </w:t>
      </w:r>
      <w:r>
        <w:rPr>
          <w:rFonts w:cs="Times New Roman"/>
        </w:rPr>
        <w:t>július 28</w:t>
      </w:r>
      <w:r w:rsidRPr="00F17E0C">
        <w:rPr>
          <w:rFonts w:cs="Times New Roman"/>
        </w:rPr>
        <w:t>. nap</w:t>
      </w:r>
      <w:r w:rsidRPr="00F17E0C">
        <w:rPr>
          <w:rFonts w:cs="Times New Roman"/>
        </w:rPr>
        <w:tab/>
      </w:r>
    </w:p>
    <w:p w14:paraId="7CC06A91" w14:textId="77777777" w:rsidR="00F17E0C" w:rsidRPr="00F17E0C" w:rsidRDefault="00F17E0C" w:rsidP="00F17E0C">
      <w:pPr>
        <w:rPr>
          <w:rFonts w:cs="Times New Roman"/>
        </w:rPr>
      </w:pPr>
    </w:p>
    <w:p w14:paraId="7CC53B73" w14:textId="77777777" w:rsidR="00F17E0C" w:rsidRPr="00F17E0C" w:rsidRDefault="00F17E0C" w:rsidP="00F17E0C">
      <w:pPr>
        <w:rPr>
          <w:rFonts w:cs="Times New Roman"/>
        </w:rPr>
      </w:pPr>
    </w:p>
    <w:p w14:paraId="3586B7DE" w14:textId="77777777" w:rsidR="00F17E0C" w:rsidRPr="00F17E0C" w:rsidRDefault="00F17E0C" w:rsidP="00F17E0C">
      <w:pPr>
        <w:rPr>
          <w:rFonts w:cs="Times New Roman"/>
        </w:rPr>
      </w:pPr>
    </w:p>
    <w:p w14:paraId="0C489AB1" w14:textId="77777777" w:rsidR="00F17E0C" w:rsidRPr="00F17E0C" w:rsidRDefault="00F17E0C" w:rsidP="00F17E0C">
      <w:pPr>
        <w:rPr>
          <w:rFonts w:cs="Times New Roman"/>
        </w:rPr>
      </w:pPr>
      <w:r w:rsidRPr="00F17E0C">
        <w:rPr>
          <w:rFonts w:cs="Times New Roman"/>
        </w:rPr>
        <w:tab/>
        <w:t>Barta Csilla</w:t>
      </w:r>
    </w:p>
    <w:p w14:paraId="58632003" w14:textId="77777777" w:rsidR="00F17E0C" w:rsidRPr="00F17E0C" w:rsidRDefault="00F17E0C" w:rsidP="00F17E0C">
      <w:pPr>
        <w:rPr>
          <w:rFonts w:cs="Times New Roman"/>
        </w:rPr>
      </w:pPr>
      <w:r w:rsidRPr="00F17E0C">
        <w:rPr>
          <w:rFonts w:cs="Times New Roman"/>
        </w:rPr>
        <w:tab/>
        <w:t xml:space="preserve">   jegyző</w:t>
      </w:r>
    </w:p>
    <w:p w14:paraId="6DCFF744" w14:textId="77777777" w:rsidR="00F17E0C" w:rsidRPr="00F17E0C" w:rsidRDefault="00F17E0C" w:rsidP="00F17E0C">
      <w:pPr>
        <w:suppressAutoHyphens w:val="0"/>
        <w:rPr>
          <w:rFonts w:cs="Times New Roman"/>
        </w:rPr>
      </w:pPr>
    </w:p>
    <w:p w14:paraId="1CA31B46" w14:textId="472E2FF3" w:rsidR="00F17E0C" w:rsidRDefault="00F17E0C">
      <w:pPr>
        <w:pStyle w:val="Szvegtrzs"/>
        <w:spacing w:after="0" w:line="240" w:lineRule="auto"/>
        <w:jc w:val="both"/>
        <w:sectPr w:rsidR="00F17E0C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</w:p>
    <w:p w14:paraId="385A108A" w14:textId="77777777" w:rsidR="0050280A" w:rsidRDefault="0050280A">
      <w:pPr>
        <w:pStyle w:val="Szvegtrzs"/>
        <w:spacing w:after="0"/>
        <w:jc w:val="center"/>
      </w:pPr>
    </w:p>
    <w:p w14:paraId="72395C3D" w14:textId="77777777" w:rsidR="0050280A" w:rsidRDefault="00F17E0C">
      <w:pPr>
        <w:pStyle w:val="Szvegtrzs"/>
        <w:spacing w:after="159" w:line="240" w:lineRule="auto"/>
        <w:ind w:left="159" w:right="159"/>
        <w:jc w:val="center"/>
      </w:pPr>
      <w:r>
        <w:t>Végső előterjesztői indokolás</w:t>
      </w:r>
    </w:p>
    <w:p w14:paraId="1D9495C2" w14:textId="77777777" w:rsidR="0050280A" w:rsidRDefault="00F17E0C">
      <w:pPr>
        <w:pStyle w:val="Szvegtrzs"/>
        <w:spacing w:before="159" w:after="159" w:line="240" w:lineRule="auto"/>
        <w:ind w:left="159" w:right="159"/>
        <w:jc w:val="both"/>
      </w:pPr>
      <w:r>
        <w:rPr>
          <w:b/>
          <w:bCs/>
        </w:rPr>
        <w:t>A Szervezeti és Működési Szabályzatáról szóló</w:t>
      </w:r>
      <w:r>
        <w:t xml:space="preserve"> 5/2018.(III.19.) önkormányzati rendelet</w:t>
      </w:r>
      <w:r>
        <w:rPr>
          <w:b/>
          <w:bCs/>
        </w:rPr>
        <w:t> módosításáról</w:t>
      </w:r>
    </w:p>
    <w:p w14:paraId="68420838" w14:textId="77777777" w:rsidR="0050280A" w:rsidRDefault="00F17E0C">
      <w:pPr>
        <w:pStyle w:val="Szvegtrzs"/>
        <w:spacing w:before="159" w:after="159" w:line="240" w:lineRule="auto"/>
        <w:ind w:left="159" w:right="159"/>
        <w:jc w:val="both"/>
        <w:rPr>
          <w:b/>
          <w:bCs/>
        </w:rPr>
      </w:pPr>
      <w:r>
        <w:rPr>
          <w:b/>
          <w:bCs/>
        </w:rPr>
        <w:t>Általános indokolás</w:t>
      </w:r>
    </w:p>
    <w:p w14:paraId="484236E4" w14:textId="77777777" w:rsidR="0050280A" w:rsidRDefault="00F17E0C">
      <w:pPr>
        <w:pStyle w:val="Szvegtrzs"/>
        <w:spacing w:before="159" w:after="159" w:line="240" w:lineRule="auto"/>
        <w:ind w:left="159" w:right="159"/>
        <w:jc w:val="both"/>
      </w:pPr>
      <w:r>
        <w:t>Bekecs Község Önkormányzat Képviselő-testülete az 5/2018.(III.19.) önkormányzati rendeletével fogadta el a Szervezeti és Működési Szabályzatról szóló rendeletét (a továbbiakban: SZM</w:t>
      </w:r>
      <w:r>
        <w:t>SZ).</w:t>
      </w:r>
    </w:p>
    <w:p w14:paraId="2F40ADE8" w14:textId="77777777" w:rsidR="0050280A" w:rsidRDefault="00F17E0C">
      <w:pPr>
        <w:pStyle w:val="Szvegtrzs"/>
        <w:spacing w:before="159" w:after="159" w:line="240" w:lineRule="auto"/>
        <w:ind w:left="159" w:right="159"/>
        <w:jc w:val="both"/>
      </w:pPr>
      <w:r>
        <w:t> </w:t>
      </w:r>
    </w:p>
    <w:p w14:paraId="5F5C7864" w14:textId="77777777" w:rsidR="0050280A" w:rsidRDefault="00F17E0C">
      <w:pPr>
        <w:pStyle w:val="Szvegtrzs"/>
        <w:spacing w:before="159" w:after="159" w:line="240" w:lineRule="auto"/>
        <w:ind w:left="159" w:right="159"/>
        <w:jc w:val="center"/>
        <w:rPr>
          <w:b/>
          <w:bCs/>
        </w:rPr>
      </w:pPr>
      <w:r>
        <w:rPr>
          <w:b/>
          <w:bCs/>
        </w:rPr>
        <w:t>Részletes indokolás</w:t>
      </w:r>
    </w:p>
    <w:p w14:paraId="79838FBB" w14:textId="77777777" w:rsidR="0050280A" w:rsidRDefault="00F17E0C">
      <w:pPr>
        <w:pStyle w:val="Szvegtrzs"/>
        <w:spacing w:before="159" w:after="159" w:line="240" w:lineRule="auto"/>
        <w:ind w:left="159" w:right="159"/>
        <w:jc w:val="both"/>
        <w:rPr>
          <w:b/>
          <w:bCs/>
        </w:rPr>
      </w:pPr>
      <w:r>
        <w:rPr>
          <w:b/>
          <w:bCs/>
        </w:rPr>
        <w:t>Az 1. §-hoz</w:t>
      </w:r>
    </w:p>
    <w:p w14:paraId="472DFF5B" w14:textId="77777777" w:rsidR="0050280A" w:rsidRDefault="00F17E0C">
      <w:pPr>
        <w:pStyle w:val="Szvegtrzs"/>
        <w:spacing w:before="159" w:after="159" w:line="240" w:lineRule="auto"/>
        <w:ind w:left="159" w:right="159"/>
        <w:jc w:val="both"/>
      </w:pPr>
      <w:r>
        <w:t>A módosító rendelkezést tartalmazza.</w:t>
      </w:r>
    </w:p>
    <w:p w14:paraId="4AAA1ACD" w14:textId="77777777" w:rsidR="0050280A" w:rsidRDefault="00F17E0C">
      <w:pPr>
        <w:pStyle w:val="Szvegtrzs"/>
        <w:spacing w:before="159" w:after="159" w:line="240" w:lineRule="auto"/>
        <w:ind w:left="159" w:right="159"/>
        <w:jc w:val="both"/>
      </w:pPr>
      <w:r>
        <w:t xml:space="preserve">A Borsod-Abaúj-Zemplén Megyei Kormányhivatal Hatósági Főosztály Törvényességi Felügyeleti Osztály a BO/13/06848-2/2022 iktatószámú szakmai segítségnyújtásában foglaltak szerint az </w:t>
      </w:r>
      <w:r>
        <w:t xml:space="preserve">SZMSZ 13. § (6) és (7) bekezdései ellentétes a Magyarország helyi önkormányzatairól szóló 2011. évi CLXXXIX. törvény (a továbbiakban: </w:t>
      </w:r>
      <w:proofErr w:type="spellStart"/>
      <w:r>
        <w:t>Mötv</w:t>
      </w:r>
      <w:proofErr w:type="spellEnd"/>
      <w:r>
        <w:t>.) 44. §-</w:t>
      </w:r>
      <w:proofErr w:type="spellStart"/>
      <w:r>
        <w:t>ában</w:t>
      </w:r>
      <w:proofErr w:type="spellEnd"/>
      <w:r>
        <w:t xml:space="preserve"> foglaltakkal. Ezen oknál fogva szükséges az SZMSZ 13. §-</w:t>
      </w:r>
      <w:proofErr w:type="spellStart"/>
      <w:r>
        <w:t>ának</w:t>
      </w:r>
      <w:proofErr w:type="spellEnd"/>
      <w:r>
        <w:t xml:space="preserve"> módosítása.</w:t>
      </w:r>
    </w:p>
    <w:p w14:paraId="7AD31504" w14:textId="77777777" w:rsidR="0050280A" w:rsidRDefault="00F17E0C">
      <w:pPr>
        <w:pStyle w:val="Szvegtrzs"/>
        <w:spacing w:before="159" w:after="159" w:line="240" w:lineRule="auto"/>
        <w:ind w:left="159" w:right="159"/>
        <w:jc w:val="both"/>
        <w:rPr>
          <w:b/>
          <w:bCs/>
        </w:rPr>
      </w:pPr>
      <w:r>
        <w:rPr>
          <w:b/>
          <w:bCs/>
        </w:rPr>
        <w:t>A 2. §-hoz</w:t>
      </w:r>
    </w:p>
    <w:p w14:paraId="0EDA45E6" w14:textId="77777777" w:rsidR="0050280A" w:rsidRDefault="00F17E0C">
      <w:pPr>
        <w:pStyle w:val="Szvegtrzs"/>
        <w:spacing w:before="159" w:after="159" w:line="240" w:lineRule="auto"/>
        <w:ind w:left="159" w:right="159"/>
        <w:jc w:val="both"/>
      </w:pPr>
      <w:r>
        <w:t>Hatályba lépést rögz</w:t>
      </w:r>
      <w:r>
        <w:t>íti.</w:t>
      </w:r>
    </w:p>
    <w:sectPr w:rsidR="0050280A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3ADDF" w14:textId="77777777" w:rsidR="00000000" w:rsidRDefault="00F17E0C">
      <w:r>
        <w:separator/>
      </w:r>
    </w:p>
  </w:endnote>
  <w:endnote w:type="continuationSeparator" w:id="0">
    <w:p w14:paraId="1C34E7CF" w14:textId="77777777" w:rsidR="00000000" w:rsidRDefault="00F17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F6DD2" w14:textId="77777777" w:rsidR="0050280A" w:rsidRDefault="00F17E0C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C43A" w14:textId="77777777" w:rsidR="0050280A" w:rsidRDefault="00F17E0C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83D61" w14:textId="77777777" w:rsidR="00000000" w:rsidRDefault="00F17E0C">
      <w:r>
        <w:separator/>
      </w:r>
    </w:p>
  </w:footnote>
  <w:footnote w:type="continuationSeparator" w:id="0">
    <w:p w14:paraId="33B90930" w14:textId="77777777" w:rsidR="00000000" w:rsidRDefault="00F17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4FA9"/>
    <w:multiLevelType w:val="multilevel"/>
    <w:tmpl w:val="819CB318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8422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80A"/>
    <w:rsid w:val="0050280A"/>
    <w:rsid w:val="00D35342"/>
    <w:rsid w:val="00F1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D10A5"/>
  <w15:docId w15:val="{35298D5A-2FC3-4904-A15C-D5577E3C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</cp:revision>
  <cp:lastPrinted>2022-07-26T08:22:00Z</cp:lastPrinted>
  <dcterms:created xsi:type="dcterms:W3CDTF">2022-07-26T08:20:00Z</dcterms:created>
  <dcterms:modified xsi:type="dcterms:W3CDTF">2022-07-26T08:22:00Z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