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B541" w14:textId="77777777" w:rsidR="00E15B35" w:rsidRDefault="00B5469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Bekecs Község Önkormányzata Képviselő-testületének 13/2024. (XI. 29.) önkormányzati rendelete</w:t>
      </w:r>
    </w:p>
    <w:p w14:paraId="7CAE3D2D" w14:textId="77777777" w:rsidR="00E15B35" w:rsidRDefault="00B5469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2024. évi szociális célú tüzelőanyag juttatásról szóló 9/2024. (VIII.30.) önkormányzati rendelet módosításáról</w:t>
      </w:r>
    </w:p>
    <w:p w14:paraId="436DDAE3" w14:textId="77777777" w:rsidR="00E15B35" w:rsidRDefault="00B5469C">
      <w:pPr>
        <w:pStyle w:val="Szvegtrzs"/>
        <w:spacing w:before="220" w:after="0" w:line="240" w:lineRule="auto"/>
        <w:jc w:val="both"/>
      </w:pPr>
      <w:r>
        <w:t xml:space="preserve">Bekecs Község Önkormányzatának </w:t>
      </w:r>
      <w:r>
        <w:t>Képviselő-testülete, az Alaptörvény 32. cikk (2) bekezdésében, a szociális igazgatásról és a szociális ellátásokról szóló 1993. évi III. törvény 26. §-ában kapott felhatalmazás alapján, a Magyarország helyi önkormányzatairól szóló 2011. évi CLXXXIX. törvén</w:t>
      </w:r>
      <w:r>
        <w:t>y 13. § (1) bekezdés 8.a pontjában meghatározott feladatkörében eljárva a következőket rendeli el:</w:t>
      </w:r>
    </w:p>
    <w:p w14:paraId="687313E6" w14:textId="77777777" w:rsidR="00E15B35" w:rsidRDefault="00B5469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1CF4BCD" w14:textId="77777777" w:rsidR="00E15B35" w:rsidRDefault="00B5469C">
      <w:pPr>
        <w:pStyle w:val="Szvegtrzs"/>
        <w:spacing w:after="0" w:line="240" w:lineRule="auto"/>
        <w:jc w:val="both"/>
      </w:pPr>
      <w:r>
        <w:t>A 2024. évi szociális célú tüzelőanyag juttatásról szóló 9/2024. (VIII. 30.) önkormányzati rendelet 2. § d) pontja helyébe a következő rendelkezés lép:</w:t>
      </w:r>
    </w:p>
    <w:p w14:paraId="289BCADF" w14:textId="77777777" w:rsidR="00E15B35" w:rsidRDefault="00B5469C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(E rendelet alkalmazásában:)</w:t>
      </w:r>
    </w:p>
    <w:p w14:paraId="7BC286DA" w14:textId="77777777" w:rsidR="00E15B35" w:rsidRDefault="00B5469C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d)</w:t>
      </w:r>
      <w:r>
        <w:tab/>
      </w:r>
      <w:r>
        <w:rPr>
          <w:i/>
          <w:iCs/>
        </w:rPr>
        <w:t>szociális rászorultság:</w:t>
      </w:r>
      <w:r>
        <w:t xml:space="preserve"> szociálisan rászorult az a háztartás, amelyben az egy főre jutó jövedelem nem haladja meg az öregségi nyugdíj mindenkori legkisebb összegének 500 %-át, egyszemélyes háztartás (egyedül élő) esetén enn</w:t>
      </w:r>
      <w:r>
        <w:t>ek 560%-át.”</w:t>
      </w:r>
    </w:p>
    <w:p w14:paraId="70BC6216" w14:textId="77777777" w:rsidR="00E15B35" w:rsidRDefault="00B5469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060BE0CE" w14:textId="77777777" w:rsidR="00E15B35" w:rsidRDefault="00B5469C">
      <w:pPr>
        <w:pStyle w:val="Szvegtrzs"/>
        <w:spacing w:after="0" w:line="240" w:lineRule="auto"/>
        <w:jc w:val="both"/>
      </w:pPr>
      <w:r>
        <w:t>A 2024. évi szociális célú tüzelőanyag juttatásról szóló 9/2024. (VIII. 30.) önkormányzati rendelet 4. §-a helyébe a következő rendelkezés lép:</w:t>
      </w:r>
    </w:p>
    <w:p w14:paraId="10BBE73A" w14:textId="77777777" w:rsidR="00E15B35" w:rsidRDefault="00B5469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„4. §</w:t>
      </w:r>
    </w:p>
    <w:p w14:paraId="13A24BE1" w14:textId="77777777" w:rsidR="00E15B35" w:rsidRDefault="00B5469C">
      <w:pPr>
        <w:pStyle w:val="Szvegtrzs"/>
        <w:spacing w:after="240" w:line="240" w:lineRule="auto"/>
        <w:jc w:val="both"/>
      </w:pPr>
      <w:r>
        <w:t>A támogatás mértéke háztartásonként 1,084 erdei m3 tűzifa.”</w:t>
      </w:r>
    </w:p>
    <w:p w14:paraId="5445A5DE" w14:textId="77777777" w:rsidR="00E15B35" w:rsidRDefault="00B5469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D5F46EC" w14:textId="77777777" w:rsidR="00E15B35" w:rsidRDefault="00B5469C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14:paraId="75A41D9A" w14:textId="14125ABA" w:rsidR="00B5469C" w:rsidRDefault="00B5469C">
      <w:pPr>
        <w:pStyle w:val="Szvegtrzs"/>
        <w:spacing w:after="0" w:line="240" w:lineRule="auto"/>
        <w:jc w:val="both"/>
      </w:pPr>
    </w:p>
    <w:p w14:paraId="1F2F53E2" w14:textId="77777777" w:rsidR="00B5469C" w:rsidRDefault="00B5469C">
      <w:pPr>
        <w:pStyle w:val="Szvegtrzs"/>
        <w:spacing w:after="0" w:line="240" w:lineRule="auto"/>
        <w:jc w:val="both"/>
      </w:pPr>
    </w:p>
    <w:p w14:paraId="79FF8847" w14:textId="77777777" w:rsidR="00B5469C" w:rsidRDefault="00B5469C">
      <w:pPr>
        <w:pStyle w:val="Szvegtrzs"/>
        <w:spacing w:after="0" w:line="240" w:lineRule="auto"/>
        <w:jc w:val="both"/>
      </w:pPr>
    </w:p>
    <w:tbl>
      <w:tblPr>
        <w:tblW w:w="1284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4"/>
      </w:tblGrid>
      <w:tr w:rsidR="00B5469C" w:rsidRPr="00BC1C10" w14:paraId="11234E15" w14:textId="77777777" w:rsidTr="00524650">
        <w:trPr>
          <w:tblCellSpacing w:w="0" w:type="dxa"/>
        </w:trPr>
        <w:tc>
          <w:tcPr>
            <w:tcW w:w="9072" w:type="dxa"/>
            <w:vAlign w:val="center"/>
            <w:hideMark/>
          </w:tcPr>
          <w:p w14:paraId="32EB8A3E" w14:textId="77777777" w:rsidR="00B5469C" w:rsidRPr="00BC1C10" w:rsidRDefault="00B5469C" w:rsidP="00524650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BC1C10">
              <w:rPr>
                <w:iCs/>
                <w:color w:val="000000" w:themeColor="text1"/>
              </w:rPr>
              <w:t xml:space="preserve">                dr. Bodnár László                                </w:t>
            </w:r>
            <w:r>
              <w:rPr>
                <w:iCs/>
                <w:color w:val="000000" w:themeColor="text1"/>
              </w:rPr>
              <w:t xml:space="preserve">        </w:t>
            </w:r>
            <w:r w:rsidRPr="00BC1C10">
              <w:rPr>
                <w:iCs/>
                <w:color w:val="000000" w:themeColor="text1"/>
              </w:rPr>
              <w:t xml:space="preserve">                   Barta Csilla                          </w:t>
            </w:r>
          </w:p>
        </w:tc>
      </w:tr>
      <w:tr w:rsidR="00B5469C" w:rsidRPr="00BC1C10" w14:paraId="04310FA3" w14:textId="77777777" w:rsidTr="00524650">
        <w:trPr>
          <w:tblCellSpacing w:w="0" w:type="dxa"/>
        </w:trPr>
        <w:tc>
          <w:tcPr>
            <w:tcW w:w="9072" w:type="dxa"/>
            <w:vAlign w:val="center"/>
            <w:hideMark/>
          </w:tcPr>
          <w:p w14:paraId="12774224" w14:textId="77777777" w:rsidR="00B5469C" w:rsidRPr="00BC1C10" w:rsidRDefault="00B5469C" w:rsidP="00524650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BC1C10">
              <w:rPr>
                <w:iCs/>
                <w:color w:val="000000" w:themeColor="text1"/>
              </w:rPr>
              <w:t xml:space="preserve">                     polgármester                                                         </w:t>
            </w:r>
            <w:r>
              <w:rPr>
                <w:iCs/>
                <w:color w:val="000000" w:themeColor="text1"/>
              </w:rPr>
              <w:t xml:space="preserve">       </w:t>
            </w:r>
            <w:r w:rsidRPr="00BC1C10">
              <w:rPr>
                <w:iCs/>
                <w:color w:val="000000" w:themeColor="text1"/>
              </w:rPr>
              <w:t xml:space="preserve"> jegyző</w:t>
            </w:r>
          </w:p>
        </w:tc>
      </w:tr>
    </w:tbl>
    <w:p w14:paraId="5E80A1E5" w14:textId="77777777" w:rsidR="00B5469C" w:rsidRDefault="00B5469C">
      <w:pPr>
        <w:pStyle w:val="Szvegtrzs"/>
        <w:spacing w:after="0" w:line="240" w:lineRule="auto"/>
        <w:jc w:val="both"/>
      </w:pPr>
    </w:p>
    <w:p w14:paraId="48A3FC15" w14:textId="75B1D56C" w:rsidR="00B5469C" w:rsidRDefault="00B5469C">
      <w:pPr>
        <w:pStyle w:val="Szvegtrzs"/>
        <w:spacing w:after="0" w:line="240" w:lineRule="auto"/>
        <w:jc w:val="both"/>
      </w:pPr>
    </w:p>
    <w:p w14:paraId="425585A6" w14:textId="77777777" w:rsidR="00B5469C" w:rsidRDefault="00B5469C">
      <w:pPr>
        <w:pStyle w:val="Szvegtrzs"/>
        <w:spacing w:after="0" w:line="240" w:lineRule="auto"/>
        <w:jc w:val="both"/>
      </w:pPr>
    </w:p>
    <w:p w14:paraId="560A8027" w14:textId="77777777" w:rsidR="00B5469C" w:rsidRPr="00BC1C10" w:rsidRDefault="00B5469C" w:rsidP="00B5469C">
      <w:pPr>
        <w:rPr>
          <w:iCs/>
          <w:u w:val="single"/>
          <w:lang w:val="en-US"/>
        </w:rPr>
      </w:pPr>
      <w:r w:rsidRPr="00BC1C10">
        <w:rPr>
          <w:iCs/>
          <w:u w:val="single"/>
          <w:lang w:val="en-US"/>
        </w:rPr>
        <w:t>Záradék:</w:t>
      </w:r>
    </w:p>
    <w:p w14:paraId="6BE33FCB" w14:textId="09DDF84E" w:rsidR="00B5469C" w:rsidRPr="00BC1C10" w:rsidRDefault="00B5469C" w:rsidP="00B5469C">
      <w:pPr>
        <w:rPr>
          <w:iCs/>
          <w:lang w:val="en-US"/>
        </w:rPr>
      </w:pPr>
      <w:r w:rsidRPr="00BC1C10">
        <w:rPr>
          <w:iCs/>
          <w:lang w:val="en-US"/>
        </w:rPr>
        <w:t xml:space="preserve">A rendelet 2024. </w:t>
      </w:r>
      <w:r>
        <w:rPr>
          <w:iCs/>
          <w:lang w:val="en-US"/>
        </w:rPr>
        <w:t>november 29</w:t>
      </w:r>
      <w:r>
        <w:rPr>
          <w:iCs/>
          <w:lang w:val="en-US"/>
        </w:rPr>
        <w:t>.</w:t>
      </w:r>
      <w:r w:rsidRPr="00BC1C10">
        <w:rPr>
          <w:iCs/>
          <w:lang w:val="en-US"/>
        </w:rPr>
        <w:t xml:space="preserve"> napján kihírdetve.</w:t>
      </w:r>
    </w:p>
    <w:p w14:paraId="0813309B" w14:textId="77777777" w:rsidR="00B5469C" w:rsidRPr="00BC1C10" w:rsidRDefault="00B5469C" w:rsidP="00B5469C">
      <w:pPr>
        <w:rPr>
          <w:iCs/>
          <w:lang w:val="en-US"/>
        </w:rPr>
      </w:pPr>
    </w:p>
    <w:p w14:paraId="633C6679" w14:textId="77777777" w:rsidR="00B5469C" w:rsidRPr="00BC1C10" w:rsidRDefault="00B5469C" w:rsidP="00B5469C">
      <w:pPr>
        <w:rPr>
          <w:iCs/>
          <w:lang w:val="en-US"/>
        </w:rPr>
      </w:pPr>
    </w:p>
    <w:p w14:paraId="1F342AB1" w14:textId="77777777" w:rsidR="00B5469C" w:rsidRPr="00BC1C10" w:rsidRDefault="00B5469C" w:rsidP="00B5469C">
      <w:pPr>
        <w:rPr>
          <w:iCs/>
          <w:lang w:val="en-US"/>
        </w:rPr>
      </w:pPr>
      <w:r w:rsidRPr="00BC1C10">
        <w:rPr>
          <w:iCs/>
          <w:lang w:val="en-US"/>
        </w:rPr>
        <w:t xml:space="preserve">                             </w:t>
      </w:r>
    </w:p>
    <w:p w14:paraId="2F569002" w14:textId="77777777" w:rsidR="00B5469C" w:rsidRPr="00BC1C10" w:rsidRDefault="00B5469C" w:rsidP="00B5469C">
      <w:pPr>
        <w:rPr>
          <w:iCs/>
          <w:lang w:val="en-US"/>
        </w:rPr>
      </w:pPr>
      <w:r w:rsidRPr="00BC1C10">
        <w:rPr>
          <w:iCs/>
          <w:lang w:val="en-US"/>
        </w:rPr>
        <w:t xml:space="preserve">     Barta Csilla</w:t>
      </w:r>
    </w:p>
    <w:p w14:paraId="26DF700C" w14:textId="77777777" w:rsidR="00B5469C" w:rsidRPr="00BC1C10" w:rsidRDefault="00B5469C" w:rsidP="00B5469C">
      <w:pPr>
        <w:rPr>
          <w:iCs/>
          <w:lang w:val="en-US"/>
        </w:rPr>
      </w:pPr>
      <w:r w:rsidRPr="00BC1C10">
        <w:rPr>
          <w:iCs/>
          <w:lang w:val="en-US"/>
        </w:rPr>
        <w:t xml:space="preserve">        jegyző</w:t>
      </w:r>
    </w:p>
    <w:p w14:paraId="64DA5599" w14:textId="77777777" w:rsidR="00B5469C" w:rsidRPr="00BC1C10" w:rsidRDefault="00B5469C" w:rsidP="00B5469C">
      <w:pPr>
        <w:pStyle w:val="Szvegtrzs"/>
        <w:spacing w:after="159" w:line="240" w:lineRule="auto"/>
        <w:ind w:left="159" w:right="159"/>
        <w:jc w:val="both"/>
        <w:rPr>
          <w:iCs/>
        </w:rPr>
      </w:pPr>
      <w:r w:rsidRPr="00BC1C10">
        <w:rPr>
          <w:iCs/>
        </w:rPr>
        <w:br w:type="page"/>
      </w:r>
    </w:p>
    <w:p w14:paraId="0EF91928" w14:textId="07CFC422" w:rsidR="00B5469C" w:rsidRDefault="00B5469C">
      <w:pPr>
        <w:pStyle w:val="Szvegtrzs"/>
        <w:spacing w:after="0" w:line="240" w:lineRule="auto"/>
        <w:jc w:val="both"/>
        <w:sectPr w:rsidR="00B5469C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029CF46E" w14:textId="77777777" w:rsidR="00B5469C" w:rsidRDefault="00B5469C">
      <w:pPr>
        <w:pStyle w:val="Szvegtrzs"/>
        <w:spacing w:after="159" w:line="240" w:lineRule="auto"/>
        <w:ind w:left="159" w:right="159"/>
        <w:jc w:val="center"/>
      </w:pPr>
    </w:p>
    <w:p w14:paraId="088F5AEB" w14:textId="65F4FD0E" w:rsidR="00E15B35" w:rsidRDefault="00B5469C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7E9F9B32" w14:textId="77777777" w:rsidR="00E15B35" w:rsidRDefault="00B5469C">
      <w:pPr>
        <w:pStyle w:val="Szvegtrzs"/>
        <w:spacing w:before="159" w:after="159" w:line="240" w:lineRule="auto"/>
        <w:ind w:left="159" w:right="159"/>
        <w:jc w:val="both"/>
      </w:pPr>
      <w:r>
        <w:t>Bekecs Község Önkormányzatának Képviselő- testülete megalkotta a 2024. évi szociális célú tüzelőanyag juttatásról szóló 9/2024.</w:t>
      </w:r>
      <w:r>
        <w:t xml:space="preserve"> (VIII.30.) önkormányzati rendeletét.</w:t>
      </w:r>
    </w:p>
    <w:p w14:paraId="4C11C559" w14:textId="77777777" w:rsidR="00E15B35" w:rsidRDefault="00B5469C">
      <w:pPr>
        <w:pStyle w:val="Szvegtrzs"/>
        <w:spacing w:before="159" w:after="159" w:line="240" w:lineRule="auto"/>
        <w:ind w:left="159" w:right="159"/>
        <w:jc w:val="both"/>
      </w:pPr>
      <w:r>
        <w:t>A kérelem benyújtás feltételeinek módosítása, és a támogatásként nyújtott fa mennyiségének megemelése miatt a rendelet módosítására került sor. </w:t>
      </w:r>
    </w:p>
    <w:sectPr w:rsidR="00E15B35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260B" w14:textId="77777777" w:rsidR="00000000" w:rsidRDefault="00B5469C">
      <w:r>
        <w:separator/>
      </w:r>
    </w:p>
  </w:endnote>
  <w:endnote w:type="continuationSeparator" w:id="0">
    <w:p w14:paraId="7338C158" w14:textId="77777777" w:rsidR="00000000" w:rsidRDefault="00B5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F4B5" w14:textId="77777777" w:rsidR="00E15B35" w:rsidRDefault="00B5469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DEFE" w14:textId="77777777" w:rsidR="00E15B35" w:rsidRDefault="00B5469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CEA8" w14:textId="77777777" w:rsidR="00000000" w:rsidRDefault="00B5469C">
      <w:r>
        <w:separator/>
      </w:r>
    </w:p>
  </w:footnote>
  <w:footnote w:type="continuationSeparator" w:id="0">
    <w:p w14:paraId="068C28BE" w14:textId="77777777" w:rsidR="00000000" w:rsidRDefault="00B5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30E6"/>
    <w:multiLevelType w:val="multilevel"/>
    <w:tmpl w:val="2B1E990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569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35"/>
    <w:rsid w:val="00B5469C"/>
    <w:rsid w:val="00E15B35"/>
    <w:rsid w:val="00F8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ACC6"/>
  <w15:docId w15:val="{CC0D8269-9173-4DC2-B3EB-1108CDD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B5469C"/>
    <w:rPr>
      <w:rFonts w:ascii="Times New Roman" w:hAnsi="Times New Roman"/>
      <w:lang w:val="hu-HU"/>
    </w:rPr>
  </w:style>
  <w:style w:type="paragraph" w:styleId="NormlWeb">
    <w:name w:val="Normal (Web)"/>
    <w:basedOn w:val="Norml"/>
    <w:uiPriority w:val="99"/>
    <w:unhideWhenUsed/>
    <w:rsid w:val="00B5469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2024-12-02T14:39:00Z</dcterms:created>
  <dcterms:modified xsi:type="dcterms:W3CDTF">2024-12-02T14:41:00Z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